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8F1F" w14:textId="2357E791" w:rsidR="00531411" w:rsidRDefault="00116BA6" w:rsidP="00531411">
      <w:pPr>
        <w:pStyle w:val="Heading1"/>
        <w:rPr>
          <w:sz w:val="48"/>
          <w:szCs w:val="48"/>
        </w:rPr>
      </w:pPr>
      <w:bookmarkStart w:id="0" w:name="_Toc512938833"/>
      <w:r>
        <w:rPr>
          <w:sz w:val="48"/>
          <w:szCs w:val="48"/>
          <w:lang w:val="en-CA"/>
        </w:rPr>
        <w:t>Hypothesis</w:t>
      </w:r>
      <w:r w:rsidR="00531411" w:rsidRPr="005535F6">
        <w:rPr>
          <w:sz w:val="48"/>
          <w:szCs w:val="48"/>
        </w:rPr>
        <w:t xml:space="preserve"> Accessibility Conformance Report</w:t>
      </w:r>
      <w:bookmarkEnd w:id="0"/>
    </w:p>
    <w:p w14:paraId="20A568E3" w14:textId="77777777" w:rsidR="00531411" w:rsidRPr="00821525" w:rsidRDefault="00531411" w:rsidP="00531411">
      <w:pPr>
        <w:pStyle w:val="Heading1"/>
        <w:rPr>
          <w:lang w:val="en-US"/>
        </w:rPr>
      </w:pPr>
      <w:bookmarkStart w:id="1" w:name="_Toc512938834"/>
      <w:r>
        <w:rPr>
          <w:sz w:val="48"/>
          <w:szCs w:val="48"/>
          <w:lang w:val="en-US"/>
        </w:rPr>
        <w:t>WCAG Edition</w:t>
      </w:r>
      <w:bookmarkEnd w:id="1"/>
    </w:p>
    <w:p w14:paraId="04B59107" w14:textId="77777777" w:rsidR="00531411" w:rsidRPr="00D67F40" w:rsidRDefault="00531411" w:rsidP="00531411">
      <w:pPr>
        <w:pStyle w:val="NormalWeb"/>
        <w:jc w:val="center"/>
        <w:rPr>
          <w:rFonts w:ascii="Arial" w:hAnsi="Arial" w:cs="Arial"/>
          <w:b/>
        </w:rPr>
      </w:pPr>
      <w:r>
        <w:rPr>
          <w:rFonts w:ascii="Arial" w:hAnsi="Arial" w:cs="Arial"/>
          <w:b/>
        </w:rPr>
        <w:t>VPAT</w:t>
      </w:r>
      <w:r w:rsidRPr="00DC03BB">
        <w:rPr>
          <w:vertAlign w:val="superscript"/>
        </w:rPr>
        <w:t>®</w:t>
      </w:r>
      <w:r>
        <w:rPr>
          <w:rFonts w:ascii="Arial" w:hAnsi="Arial" w:cs="Arial"/>
          <w:b/>
        </w:rPr>
        <w:t xml:space="preserve"> Version 2.3 (Revised) – April 2019</w:t>
      </w:r>
    </w:p>
    <w:p w14:paraId="448974BD" w14:textId="5444BB5E" w:rsidR="00531411" w:rsidRDefault="00531411" w:rsidP="00531411">
      <w:pPr>
        <w:pStyle w:val="Heading2"/>
        <w:rPr>
          <w:b w:val="0"/>
          <w:lang w:val="en-CA"/>
        </w:rPr>
      </w:pPr>
      <w:bookmarkStart w:id="2" w:name="_Toc512938835"/>
      <w:r w:rsidRPr="005A14C2">
        <w:t>Name of Product</w:t>
      </w:r>
      <w:r>
        <w:t>/Version</w:t>
      </w:r>
      <w:r w:rsidRPr="005A14C2">
        <w:t>:</w:t>
      </w:r>
      <w:bookmarkEnd w:id="2"/>
      <w:r>
        <w:t xml:space="preserve"> </w:t>
      </w:r>
      <w:r w:rsidR="00116BA6">
        <w:rPr>
          <w:b w:val="0"/>
          <w:lang w:val="en-CA"/>
        </w:rPr>
        <w:t>Hypothesis</w:t>
      </w:r>
      <w:r w:rsidR="006443B0">
        <w:rPr>
          <w:b w:val="0"/>
          <w:lang w:val="en-CA"/>
        </w:rPr>
        <w:t xml:space="preserve"> v.</w:t>
      </w:r>
      <w:r w:rsidR="00FB26AC" w:rsidRPr="00FB26AC">
        <w:rPr>
          <w:b w:val="0"/>
          <w:lang w:val="en-CA"/>
        </w:rPr>
        <w:t>1.1431.0</w:t>
      </w:r>
      <w:r w:rsidR="00622B76">
        <w:rPr>
          <w:b w:val="0"/>
          <w:lang w:val="en-CA"/>
        </w:rPr>
        <w:t xml:space="preserve"> embedded into the Canvas</w:t>
      </w:r>
      <w:r w:rsidR="009F5437">
        <w:rPr>
          <w:b w:val="0"/>
          <w:lang w:val="en-CA"/>
        </w:rPr>
        <w:t xml:space="preserve"> environment</w:t>
      </w:r>
    </w:p>
    <w:p w14:paraId="68503D2A" w14:textId="25F039ED" w:rsidR="00531411" w:rsidRPr="00FD7C3F" w:rsidRDefault="00531411" w:rsidP="00531411">
      <w:pPr>
        <w:pStyle w:val="Heading2"/>
        <w:rPr>
          <w:lang w:val="en-CA"/>
        </w:rPr>
      </w:pPr>
      <w:bookmarkStart w:id="3" w:name="_Toc512938836"/>
      <w:r>
        <w:t>Product Description:</w:t>
      </w:r>
      <w:bookmarkEnd w:id="3"/>
      <w:r w:rsidR="00FD7C3F">
        <w:rPr>
          <w:lang w:val="en-CA"/>
        </w:rPr>
        <w:t xml:space="preserve"> </w:t>
      </w:r>
      <w:r w:rsidR="00FD7C3F" w:rsidRPr="00170230">
        <w:rPr>
          <w:b w:val="0"/>
          <w:lang w:val="en-CA"/>
        </w:rPr>
        <w:t>A web-based annotation tool</w:t>
      </w:r>
    </w:p>
    <w:p w14:paraId="69477189" w14:textId="60419D92" w:rsidR="00531411" w:rsidRPr="002B551E" w:rsidRDefault="00531411" w:rsidP="00531411">
      <w:pPr>
        <w:pStyle w:val="Heading2"/>
        <w:rPr>
          <w:lang w:val="en-CA"/>
        </w:rPr>
      </w:pPr>
      <w:bookmarkStart w:id="4" w:name="_Toc512938837"/>
      <w:r>
        <w:rPr>
          <w:lang w:val="en-US"/>
        </w:rPr>
        <w:t>Report D</w:t>
      </w:r>
      <w:r w:rsidRPr="005A14C2">
        <w:t>ate:</w:t>
      </w:r>
      <w:bookmarkEnd w:id="4"/>
      <w:r w:rsidRPr="005A14C2">
        <w:t xml:space="preserve"> </w:t>
      </w:r>
      <w:r w:rsidR="00282910">
        <w:rPr>
          <w:b w:val="0"/>
          <w:bCs w:val="0"/>
          <w:lang w:val="en-CA"/>
        </w:rPr>
        <w:t>March</w:t>
      </w:r>
      <w:r w:rsidR="00975179">
        <w:rPr>
          <w:b w:val="0"/>
          <w:bCs w:val="0"/>
          <w:lang w:val="en-CA"/>
        </w:rPr>
        <w:t xml:space="preserve"> </w:t>
      </w:r>
      <w:r w:rsidR="00282910">
        <w:rPr>
          <w:b w:val="0"/>
          <w:bCs w:val="0"/>
          <w:lang w:val="en-CA"/>
        </w:rPr>
        <w:t>22</w:t>
      </w:r>
      <w:r w:rsidR="00062C46">
        <w:rPr>
          <w:b w:val="0"/>
          <w:bCs w:val="0"/>
          <w:lang w:val="en-CA"/>
        </w:rPr>
        <w:t>,</w:t>
      </w:r>
      <w:r w:rsidR="00446AA5" w:rsidRPr="00BA2B12">
        <w:rPr>
          <w:b w:val="0"/>
          <w:bCs w:val="0"/>
          <w:lang w:val="en-CA"/>
        </w:rPr>
        <w:t xml:space="preserve"> 202</w:t>
      </w:r>
      <w:r w:rsidR="008C5081">
        <w:rPr>
          <w:b w:val="0"/>
          <w:bCs w:val="0"/>
          <w:lang w:val="en-CA"/>
        </w:rPr>
        <w:t>4</w:t>
      </w:r>
    </w:p>
    <w:p w14:paraId="74DB8994" w14:textId="54639948" w:rsidR="00531411" w:rsidRPr="00267807" w:rsidRDefault="00531411" w:rsidP="00531411">
      <w:pPr>
        <w:pStyle w:val="Heading2"/>
        <w:rPr>
          <w:lang w:val="en-CA"/>
        </w:rPr>
      </w:pPr>
      <w:bookmarkStart w:id="5" w:name="_Toc512938838"/>
      <w:r w:rsidRPr="0084041C">
        <w:rPr>
          <w:highlight w:val="yellow"/>
        </w:rPr>
        <w:t xml:space="preserve">Contact </w:t>
      </w:r>
      <w:r w:rsidR="00E8785C" w:rsidRPr="0084041C">
        <w:rPr>
          <w:highlight w:val="yellow"/>
        </w:rPr>
        <w:t>information</w:t>
      </w:r>
      <w:r w:rsidRPr="0084041C">
        <w:rPr>
          <w:highlight w:val="yellow"/>
        </w:rPr>
        <w:t>:</w:t>
      </w:r>
      <w:bookmarkEnd w:id="5"/>
      <w:r w:rsidRPr="005A14C2">
        <w:t xml:space="preserve"> </w:t>
      </w:r>
    </w:p>
    <w:p w14:paraId="7E853C33" w14:textId="3B106769" w:rsidR="00767B60" w:rsidRPr="000D7474" w:rsidRDefault="00531411" w:rsidP="00767B60">
      <w:pPr>
        <w:pStyle w:val="Heading2"/>
        <w:rPr>
          <w:lang w:val="en-CA"/>
        </w:rPr>
      </w:pPr>
      <w:bookmarkStart w:id="6" w:name="_Toc512938840"/>
      <w:r>
        <w:t>Evaluation Methods Used:</w:t>
      </w:r>
      <w:bookmarkEnd w:id="6"/>
      <w:r w:rsidRPr="00FA5F7F">
        <w:rPr>
          <w:b w:val="0"/>
        </w:rPr>
        <w:t xml:space="preserve"> </w:t>
      </w:r>
      <w:bookmarkStart w:id="7" w:name="_Toc512938841"/>
      <w:r w:rsidR="00767B60">
        <w:rPr>
          <w:b w:val="0"/>
          <w:lang w:val="en-CA"/>
        </w:rPr>
        <w:t xml:space="preserve">Testing was conducted by the Inclusive Design Research Centre at OCAD University. Testing was done on the following browsers: Firefox </w:t>
      </w:r>
      <w:r w:rsidR="00E30372">
        <w:rPr>
          <w:b w:val="0"/>
          <w:lang w:val="en-CA"/>
        </w:rPr>
        <w:t>121</w:t>
      </w:r>
      <w:r w:rsidR="00767B60">
        <w:rPr>
          <w:b w:val="0"/>
          <w:lang w:val="en-CA"/>
        </w:rPr>
        <w:t xml:space="preserve"> (Mac), Safari </w:t>
      </w:r>
      <w:r w:rsidR="008C5081">
        <w:rPr>
          <w:b w:val="0"/>
          <w:lang w:val="en-CA"/>
        </w:rPr>
        <w:t>17.</w:t>
      </w:r>
      <w:r w:rsidR="00A03252">
        <w:rPr>
          <w:b w:val="0"/>
          <w:lang w:val="en-CA"/>
        </w:rPr>
        <w:t>4</w:t>
      </w:r>
      <w:r w:rsidR="003A38D6">
        <w:rPr>
          <w:b w:val="0"/>
          <w:lang w:val="en-CA"/>
        </w:rPr>
        <w:t xml:space="preserve"> (Mac)</w:t>
      </w:r>
      <w:r w:rsidR="00767B60">
        <w:rPr>
          <w:b w:val="0"/>
          <w:lang w:val="en-CA"/>
        </w:rPr>
        <w:t xml:space="preserve">, and Chrome </w:t>
      </w:r>
      <w:r w:rsidR="00BF455E">
        <w:rPr>
          <w:b w:val="0"/>
          <w:lang w:val="en-CA"/>
        </w:rPr>
        <w:t>120</w:t>
      </w:r>
      <w:r w:rsidR="003A38D6">
        <w:rPr>
          <w:b w:val="0"/>
          <w:lang w:val="en-CA"/>
        </w:rPr>
        <w:t xml:space="preserve"> (Mac and PC)</w:t>
      </w:r>
      <w:r w:rsidR="008B0478">
        <w:rPr>
          <w:b w:val="0"/>
          <w:lang w:val="en-CA"/>
        </w:rPr>
        <w:t>, Firefox 115.8 (PC)</w:t>
      </w:r>
      <w:r w:rsidR="00767B60">
        <w:rPr>
          <w:b w:val="0"/>
          <w:lang w:val="en-CA"/>
        </w:rPr>
        <w:t xml:space="preserve">. Tools used for testing </w:t>
      </w:r>
      <w:proofErr w:type="gramStart"/>
      <w:r w:rsidR="00767B60">
        <w:rPr>
          <w:b w:val="0"/>
          <w:lang w:val="en-CA"/>
        </w:rPr>
        <w:t>include:</w:t>
      </w:r>
      <w:proofErr w:type="gramEnd"/>
      <w:r w:rsidR="00767B60">
        <w:rPr>
          <w:b w:val="0"/>
          <w:lang w:val="en-CA"/>
        </w:rPr>
        <w:t xml:space="preserve"> </w:t>
      </w:r>
      <w:proofErr w:type="spellStart"/>
      <w:r w:rsidR="00767B60">
        <w:rPr>
          <w:b w:val="0"/>
          <w:lang w:val="en-CA"/>
        </w:rPr>
        <w:t>VoiceOver</w:t>
      </w:r>
      <w:proofErr w:type="spellEnd"/>
      <w:r w:rsidR="00767B60">
        <w:rPr>
          <w:b w:val="0"/>
          <w:lang w:val="en-CA"/>
        </w:rPr>
        <w:t xml:space="preserve"> screen reader, NVDA </w:t>
      </w:r>
      <w:r w:rsidR="00F71D6A">
        <w:rPr>
          <w:b w:val="0"/>
          <w:lang w:val="en-CA"/>
        </w:rPr>
        <w:t>2023.3</w:t>
      </w:r>
      <w:r w:rsidR="00767B60">
        <w:rPr>
          <w:b w:val="0"/>
          <w:lang w:val="en-CA"/>
        </w:rPr>
        <w:t xml:space="preserve">, Nu HTML checker, TPG Colour Contrast Analyzer.  </w:t>
      </w:r>
    </w:p>
    <w:p w14:paraId="7D6A4D68" w14:textId="58637021" w:rsidR="00A27CAB" w:rsidRDefault="00A27CAB" w:rsidP="009A612D">
      <w:pPr>
        <w:pStyle w:val="Heading2"/>
        <w:rPr>
          <w:b w:val="0"/>
          <w:bCs w:val="0"/>
        </w:rPr>
      </w:pPr>
      <w:r>
        <w:br w:type="page"/>
      </w:r>
    </w:p>
    <w:p w14:paraId="2ACACD63" w14:textId="28591AEA" w:rsidR="00531411" w:rsidRDefault="00531411" w:rsidP="00531411">
      <w:pPr>
        <w:pStyle w:val="Heading2"/>
      </w:pPr>
      <w:r>
        <w:lastRenderedPageBreak/>
        <w:t>Applicable Standards/Guidelines</w:t>
      </w:r>
      <w:bookmarkEnd w:id="7"/>
    </w:p>
    <w:p w14:paraId="413610AD" w14:textId="77777777" w:rsidR="00531411" w:rsidRPr="005A14C2" w:rsidRDefault="00531411" w:rsidP="00531411">
      <w:r w:rsidRPr="005A14C2">
        <w:t>This report</w:t>
      </w:r>
      <w:r>
        <w:t xml:space="preserve"> covers</w:t>
      </w:r>
      <w:r w:rsidRPr="005A14C2">
        <w:t xml:space="preserve"> the degree of conformance for the following </w:t>
      </w:r>
      <w:r>
        <w:t xml:space="preserve">accessibility </w:t>
      </w:r>
      <w:r w:rsidRPr="005A14C2">
        <w:t>standard</w:t>
      </w:r>
      <w:r>
        <w:t>/guidelines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531411" w:rsidRPr="00D15899" w14:paraId="0FEA1656" w14:textId="77777777" w:rsidTr="7C3B641B">
        <w:tc>
          <w:tcPr>
            <w:tcW w:w="7785" w:type="dxa"/>
            <w:shd w:val="clear" w:color="auto" w:fill="AEAAAA" w:themeFill="background2" w:themeFillShade="BF"/>
          </w:tcPr>
          <w:p w14:paraId="522AA226" w14:textId="77777777" w:rsidR="00531411" w:rsidRPr="00816C63" w:rsidRDefault="00531411" w:rsidP="000F121B">
            <w:pPr>
              <w:pStyle w:val="Heading2"/>
              <w:rPr>
                <w:rFonts w:cs="Arial"/>
                <w:lang w:val="en-US" w:eastAsia="en-US"/>
              </w:rPr>
            </w:pPr>
            <w:bookmarkStart w:id="8" w:name="_Toc512938842"/>
            <w:r w:rsidRPr="00816C63">
              <w:rPr>
                <w:rFonts w:cs="Arial"/>
                <w:lang w:val="en-US" w:eastAsia="en-US"/>
              </w:rPr>
              <w:t>Standard/Guideline</w:t>
            </w:r>
            <w:bookmarkEnd w:id="8"/>
          </w:p>
        </w:tc>
        <w:tc>
          <w:tcPr>
            <w:tcW w:w="4223" w:type="dxa"/>
            <w:shd w:val="clear" w:color="auto" w:fill="AEAAAA" w:themeFill="background2" w:themeFillShade="BF"/>
          </w:tcPr>
          <w:p w14:paraId="489B7BD3" w14:textId="77777777" w:rsidR="00531411" w:rsidRPr="00816C63" w:rsidRDefault="00531411" w:rsidP="000F121B">
            <w:pPr>
              <w:pStyle w:val="Heading2"/>
              <w:rPr>
                <w:rFonts w:cs="Arial"/>
                <w:lang w:val="en-US" w:eastAsia="en-US"/>
              </w:rPr>
            </w:pPr>
            <w:bookmarkStart w:id="9" w:name="_Toc512938843"/>
            <w:r w:rsidRPr="00816C63">
              <w:rPr>
                <w:rFonts w:cs="Arial"/>
                <w:lang w:val="en-US" w:eastAsia="en-US"/>
              </w:rPr>
              <w:t>Included In Report</w:t>
            </w:r>
            <w:bookmarkEnd w:id="9"/>
          </w:p>
        </w:tc>
      </w:tr>
      <w:tr w:rsidR="00531411" w:rsidRPr="00D15899" w14:paraId="205012F3" w14:textId="77777777" w:rsidTr="7C3B641B">
        <w:tc>
          <w:tcPr>
            <w:tcW w:w="7785" w:type="dxa"/>
            <w:shd w:val="clear" w:color="auto" w:fill="auto"/>
          </w:tcPr>
          <w:p w14:paraId="22679C10" w14:textId="77777777" w:rsidR="00531411" w:rsidRPr="00C06079" w:rsidRDefault="00000000" w:rsidP="000F121B">
            <w:pPr>
              <w:rPr>
                <w:b/>
              </w:rPr>
            </w:pPr>
            <w:hyperlink r:id="rId10" w:history="1">
              <w:r w:rsidR="00531411" w:rsidRPr="00D70802">
                <w:rPr>
                  <w:rStyle w:val="Hyperlink"/>
                </w:rPr>
                <w:t>Web Content Accessibility Guidelines 2.0</w:t>
              </w:r>
            </w:hyperlink>
          </w:p>
        </w:tc>
        <w:tc>
          <w:tcPr>
            <w:tcW w:w="4223" w:type="dxa"/>
            <w:shd w:val="clear" w:color="auto" w:fill="auto"/>
            <w:vAlign w:val="center"/>
          </w:tcPr>
          <w:p w14:paraId="7BDADBD7" w14:textId="77777777" w:rsidR="00531411" w:rsidRPr="00C06079" w:rsidRDefault="00531411" w:rsidP="000F121B">
            <w:pPr>
              <w:jc w:val="center"/>
            </w:pPr>
            <w:r w:rsidRPr="00C06079">
              <w:t>Level A (</w:t>
            </w:r>
            <w:r w:rsidRPr="008D23CB">
              <w:rPr>
                <w:b/>
                <w:bCs/>
                <w:highlight w:val="yellow"/>
              </w:rPr>
              <w:t>Yes</w:t>
            </w:r>
            <w:r>
              <w:t xml:space="preserve"> / </w:t>
            </w:r>
            <w:proofErr w:type="gramStart"/>
            <w:r>
              <w:t>No</w:t>
            </w:r>
            <w:r w:rsidRPr="00C06079" w:rsidDel="00171505">
              <w:t xml:space="preserve"> </w:t>
            </w:r>
            <w:r w:rsidRPr="00C06079">
              <w:t>)</w:t>
            </w:r>
            <w:proofErr w:type="gramEnd"/>
          </w:p>
          <w:p w14:paraId="1630B2A1" w14:textId="77777777" w:rsidR="00531411" w:rsidRPr="00C06079" w:rsidRDefault="00531411" w:rsidP="000F121B">
            <w:pPr>
              <w:jc w:val="center"/>
            </w:pPr>
            <w:r w:rsidRPr="00C06079">
              <w:t>Level AA (</w:t>
            </w:r>
            <w:r w:rsidRPr="0096132E">
              <w:rPr>
                <w:b/>
                <w:bCs/>
                <w:highlight w:val="yellow"/>
              </w:rPr>
              <w:t>Yes</w:t>
            </w:r>
            <w:r>
              <w:t xml:space="preserve"> / </w:t>
            </w:r>
            <w:proofErr w:type="gramStart"/>
            <w:r>
              <w:t>No</w:t>
            </w:r>
            <w:r w:rsidRPr="00C06079" w:rsidDel="00171505">
              <w:t xml:space="preserve"> </w:t>
            </w:r>
            <w:r w:rsidRPr="00C06079">
              <w:t>)</w:t>
            </w:r>
            <w:proofErr w:type="gramEnd"/>
          </w:p>
          <w:p w14:paraId="65419723" w14:textId="77777777" w:rsidR="00531411" w:rsidRPr="00C06079" w:rsidRDefault="00531411" w:rsidP="000F121B">
            <w:pPr>
              <w:jc w:val="center"/>
            </w:pPr>
            <w:r w:rsidRPr="00C06079">
              <w:t>Level AAA (</w:t>
            </w:r>
            <w:r>
              <w:t xml:space="preserve">Yes / </w:t>
            </w:r>
            <w:proofErr w:type="gramStart"/>
            <w:r w:rsidRPr="0096132E">
              <w:rPr>
                <w:b/>
                <w:bCs/>
                <w:highlight w:val="yellow"/>
              </w:rPr>
              <w:t>No</w:t>
            </w:r>
            <w:r w:rsidRPr="0096132E" w:rsidDel="00171505">
              <w:rPr>
                <w:b/>
                <w:bCs/>
              </w:rPr>
              <w:t xml:space="preserve"> </w:t>
            </w:r>
            <w:r w:rsidRPr="00C06079">
              <w:t>)</w:t>
            </w:r>
            <w:proofErr w:type="gramEnd"/>
          </w:p>
        </w:tc>
      </w:tr>
      <w:tr w:rsidR="00531411" w:rsidRPr="00D15899" w14:paraId="16203944" w14:textId="77777777" w:rsidTr="7C3B641B">
        <w:tc>
          <w:tcPr>
            <w:tcW w:w="7785" w:type="dxa"/>
            <w:shd w:val="clear" w:color="auto" w:fill="auto"/>
          </w:tcPr>
          <w:p w14:paraId="3AF3CA12" w14:textId="77777777" w:rsidR="00531411" w:rsidRPr="00906F92" w:rsidRDefault="00000000" w:rsidP="000F121B">
            <w:pPr>
              <w:spacing w:before="100" w:beforeAutospacing="1"/>
              <w:rPr>
                <w:rFonts w:eastAsia="Times New Roman" w:cs="Calibri"/>
                <w:color w:val="000000"/>
              </w:rPr>
            </w:pPr>
            <w:hyperlink r:id="rId11" w:history="1">
              <w:r w:rsidR="00531411" w:rsidRPr="00D70802">
                <w:rPr>
                  <w:rStyle w:val="Hyperlink"/>
                  <w:rFonts w:cs="Calibri"/>
                </w:rPr>
                <w:t>Web Content Accessibility Guidelines 2.1</w:t>
              </w:r>
            </w:hyperlink>
          </w:p>
        </w:tc>
        <w:tc>
          <w:tcPr>
            <w:tcW w:w="4223" w:type="dxa"/>
            <w:shd w:val="clear" w:color="auto" w:fill="auto"/>
            <w:vAlign w:val="center"/>
          </w:tcPr>
          <w:p w14:paraId="359BED8E" w14:textId="77777777" w:rsidR="00531411" w:rsidRPr="00C06079" w:rsidRDefault="00531411" w:rsidP="000F121B">
            <w:pPr>
              <w:jc w:val="center"/>
            </w:pPr>
            <w:r>
              <w:t>Level A (</w:t>
            </w:r>
            <w:r w:rsidRPr="7C3B641B">
              <w:rPr>
                <w:b/>
                <w:bCs/>
                <w:highlight w:val="yellow"/>
              </w:rPr>
              <w:t>Yes</w:t>
            </w:r>
            <w:r>
              <w:t xml:space="preserve"> / </w:t>
            </w:r>
            <w:proofErr w:type="gramStart"/>
            <w:r>
              <w:t>No )</w:t>
            </w:r>
            <w:proofErr w:type="gramEnd"/>
          </w:p>
          <w:p w14:paraId="39F53255" w14:textId="77777777" w:rsidR="00531411" w:rsidRPr="00C06079" w:rsidRDefault="00531411" w:rsidP="000F121B">
            <w:pPr>
              <w:jc w:val="center"/>
            </w:pPr>
            <w:r>
              <w:t>Level AA (</w:t>
            </w:r>
            <w:r w:rsidRPr="7C3B641B">
              <w:rPr>
                <w:b/>
                <w:bCs/>
                <w:highlight w:val="yellow"/>
              </w:rPr>
              <w:t>Yes</w:t>
            </w:r>
            <w:r>
              <w:t xml:space="preserve"> / </w:t>
            </w:r>
            <w:proofErr w:type="gramStart"/>
            <w:r>
              <w:t>No</w:t>
            </w:r>
            <w:r w:rsidRPr="7C3B641B">
              <w:rPr>
                <w:b/>
                <w:bCs/>
              </w:rPr>
              <w:t xml:space="preserve"> </w:t>
            </w:r>
            <w:r>
              <w:t>)</w:t>
            </w:r>
            <w:proofErr w:type="gramEnd"/>
          </w:p>
          <w:p w14:paraId="0E98C73D" w14:textId="77777777" w:rsidR="00531411" w:rsidRPr="00C06079" w:rsidRDefault="00531411" w:rsidP="000F121B">
            <w:pPr>
              <w:jc w:val="center"/>
            </w:pPr>
            <w:r w:rsidRPr="00C06079">
              <w:t>Level AAA (</w:t>
            </w:r>
            <w:r>
              <w:t xml:space="preserve">Yes / </w:t>
            </w:r>
            <w:proofErr w:type="gramStart"/>
            <w:r w:rsidRPr="0096132E">
              <w:rPr>
                <w:b/>
                <w:bCs/>
                <w:highlight w:val="yellow"/>
              </w:rPr>
              <w:t>No</w:t>
            </w:r>
            <w:r w:rsidRPr="00C06079" w:rsidDel="00171505">
              <w:t xml:space="preserve"> </w:t>
            </w:r>
            <w:r w:rsidRPr="00C06079">
              <w:t>)</w:t>
            </w:r>
            <w:proofErr w:type="gramEnd"/>
          </w:p>
        </w:tc>
      </w:tr>
    </w:tbl>
    <w:p w14:paraId="6D41B1D4" w14:textId="77777777" w:rsidR="00531411" w:rsidRPr="008C68A8" w:rsidRDefault="00531411" w:rsidP="00531411">
      <w:pPr>
        <w:pStyle w:val="Heading2"/>
      </w:pPr>
      <w:bookmarkStart w:id="10" w:name="_Toc512938844"/>
      <w:r w:rsidRPr="008C68A8">
        <w:t>Terms</w:t>
      </w:r>
      <w:bookmarkEnd w:id="10"/>
    </w:p>
    <w:p w14:paraId="0C5000D7" w14:textId="77777777" w:rsidR="00531411" w:rsidRDefault="00531411" w:rsidP="00531411">
      <w:pPr>
        <w:pStyle w:val="NormalWeb"/>
        <w:tabs>
          <w:tab w:val="center" w:pos="9480"/>
        </w:tabs>
        <w:rPr>
          <w:rFonts w:ascii="Arial" w:hAnsi="Arial" w:cs="Arial"/>
        </w:rPr>
      </w:pPr>
      <w:r>
        <w:rPr>
          <w:rFonts w:ascii="Arial" w:hAnsi="Arial" w:cs="Arial"/>
        </w:rPr>
        <w:t>The terms used in the Conformance Level information are defined as follows:</w:t>
      </w:r>
    </w:p>
    <w:p w14:paraId="743CDE17" w14:textId="77777777" w:rsidR="00531411" w:rsidRDefault="00531411" w:rsidP="00531411">
      <w:pPr>
        <w:pStyle w:val="NormalWeb"/>
        <w:numPr>
          <w:ilvl w:val="0"/>
          <w:numId w:val="1"/>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The functionality of the product has at least one method that meets the criteri</w:t>
      </w:r>
      <w:r>
        <w:rPr>
          <w:rFonts w:ascii="Arial" w:hAnsi="Arial" w:cs="Arial"/>
        </w:rPr>
        <w:t>on</w:t>
      </w:r>
      <w:r w:rsidRPr="001D4FB2">
        <w:rPr>
          <w:rFonts w:ascii="Arial" w:hAnsi="Arial" w:cs="Arial"/>
        </w:rPr>
        <w:t xml:space="preserve"> without known defects or </w:t>
      </w:r>
      <w:r>
        <w:rPr>
          <w:rFonts w:ascii="Arial" w:hAnsi="Arial" w:cs="Arial"/>
        </w:rPr>
        <w:t xml:space="preserve">meets </w:t>
      </w:r>
      <w:r w:rsidRPr="001D4FB2">
        <w:rPr>
          <w:rFonts w:ascii="Arial" w:hAnsi="Arial" w:cs="Arial"/>
        </w:rPr>
        <w:t>with equivalent facilitation.</w:t>
      </w:r>
    </w:p>
    <w:p w14:paraId="5E211C14" w14:textId="77777777" w:rsidR="00531411" w:rsidRDefault="00531411" w:rsidP="00531411">
      <w:pPr>
        <w:pStyle w:val="NormalWeb"/>
        <w:numPr>
          <w:ilvl w:val="0"/>
          <w:numId w:val="1"/>
        </w:numPr>
        <w:rPr>
          <w:rFonts w:ascii="Arial" w:hAnsi="Arial" w:cs="Arial"/>
        </w:rPr>
      </w:pPr>
      <w:r>
        <w:rPr>
          <w:rFonts w:ascii="Arial" w:hAnsi="Arial" w:cs="Arial"/>
          <w:b/>
        </w:rPr>
        <w:t xml:space="preserve">Partially </w:t>
      </w:r>
      <w:r w:rsidRPr="009726D9">
        <w:rPr>
          <w:rFonts w:ascii="Arial" w:hAnsi="Arial" w:cs="Arial"/>
          <w:b/>
        </w:rPr>
        <w:t>Supports</w:t>
      </w:r>
      <w:r>
        <w:rPr>
          <w:rFonts w:ascii="Arial" w:hAnsi="Arial" w:cs="Arial"/>
        </w:rPr>
        <w:t>:</w:t>
      </w:r>
      <w:r w:rsidRPr="001D4FB2">
        <w:rPr>
          <w:rFonts w:ascii="Arial" w:hAnsi="Arial" w:cs="Arial"/>
        </w:rPr>
        <w:t xml:space="preserve"> Some functionality of the product does not meet the criteri</w:t>
      </w:r>
      <w:r>
        <w:rPr>
          <w:rFonts w:ascii="Arial" w:hAnsi="Arial" w:cs="Arial"/>
        </w:rPr>
        <w:t>on</w:t>
      </w:r>
      <w:r w:rsidRPr="001D4FB2">
        <w:rPr>
          <w:rFonts w:ascii="Arial" w:hAnsi="Arial" w:cs="Arial"/>
        </w:rPr>
        <w:t>.</w:t>
      </w:r>
    </w:p>
    <w:p w14:paraId="373F11B2" w14:textId="77777777" w:rsidR="00531411" w:rsidRDefault="00531411" w:rsidP="00531411">
      <w:pPr>
        <w:pStyle w:val="NormalWeb"/>
        <w:numPr>
          <w:ilvl w:val="0"/>
          <w:numId w:val="1"/>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Pr>
          <w:rFonts w:ascii="Arial" w:hAnsi="Arial" w:cs="Arial"/>
        </w:rPr>
        <w:t>The m</w:t>
      </w:r>
      <w:r w:rsidRPr="001D4FB2">
        <w:rPr>
          <w:rFonts w:ascii="Arial" w:hAnsi="Arial" w:cs="Arial"/>
        </w:rPr>
        <w:t>ajority of</w:t>
      </w:r>
      <w:r>
        <w:rPr>
          <w:rFonts w:ascii="Arial" w:hAnsi="Arial" w:cs="Arial"/>
        </w:rPr>
        <w:t xml:space="preserve"> product</w:t>
      </w:r>
      <w:r w:rsidRPr="001D4FB2">
        <w:rPr>
          <w:rFonts w:ascii="Arial" w:hAnsi="Arial" w:cs="Arial"/>
        </w:rPr>
        <w:t xml:space="preserve"> functionality does not meet the criteri</w:t>
      </w:r>
      <w:r>
        <w:rPr>
          <w:rFonts w:ascii="Arial" w:hAnsi="Arial" w:cs="Arial"/>
        </w:rPr>
        <w:t>on</w:t>
      </w:r>
      <w:r w:rsidRPr="001D4FB2">
        <w:rPr>
          <w:rFonts w:ascii="Arial" w:hAnsi="Arial" w:cs="Arial"/>
        </w:rPr>
        <w:t>.</w:t>
      </w:r>
    </w:p>
    <w:p w14:paraId="099698C2" w14:textId="77777777" w:rsidR="00531411" w:rsidRDefault="00531411" w:rsidP="00531411">
      <w:pPr>
        <w:pStyle w:val="NormalWeb"/>
        <w:numPr>
          <w:ilvl w:val="0"/>
          <w:numId w:val="1"/>
        </w:numPr>
        <w:rPr>
          <w:rFonts w:ascii="Arial" w:hAnsi="Arial" w:cs="Arial"/>
        </w:rPr>
      </w:pPr>
      <w:r w:rsidRPr="009726D9">
        <w:rPr>
          <w:rFonts w:ascii="Arial" w:hAnsi="Arial" w:cs="Arial"/>
          <w:b/>
        </w:rPr>
        <w:t>Not Applicable</w:t>
      </w:r>
      <w:r w:rsidRPr="00BA4B37">
        <w:rPr>
          <w:rFonts w:ascii="Arial" w:hAnsi="Arial" w:cs="Arial"/>
        </w:rPr>
        <w:t>: The criteri</w:t>
      </w:r>
      <w:r>
        <w:rPr>
          <w:rFonts w:ascii="Arial" w:hAnsi="Arial" w:cs="Arial"/>
        </w:rPr>
        <w:t>on</w:t>
      </w:r>
      <w:r w:rsidRPr="00BA4B37">
        <w:rPr>
          <w:rFonts w:ascii="Arial" w:hAnsi="Arial" w:cs="Arial"/>
        </w:rPr>
        <w:t xml:space="preserve"> </w:t>
      </w:r>
      <w:r>
        <w:rPr>
          <w:rFonts w:ascii="Arial" w:hAnsi="Arial" w:cs="Arial"/>
        </w:rPr>
        <w:t>is</w:t>
      </w:r>
      <w:r w:rsidRPr="00BA4B37">
        <w:rPr>
          <w:rFonts w:ascii="Arial" w:hAnsi="Arial" w:cs="Arial"/>
        </w:rPr>
        <w:t xml:space="preserve"> not relevant to the product.</w:t>
      </w:r>
    </w:p>
    <w:p w14:paraId="716EFBB4" w14:textId="77777777" w:rsidR="00531411" w:rsidRDefault="00531411" w:rsidP="00531411">
      <w:pPr>
        <w:pStyle w:val="NormalWeb"/>
        <w:numPr>
          <w:ilvl w:val="0"/>
          <w:numId w:val="1"/>
        </w:numPr>
        <w:rPr>
          <w:rFonts w:ascii="Arial" w:hAnsi="Arial" w:cs="Arial"/>
        </w:rPr>
      </w:pPr>
      <w:r>
        <w:rPr>
          <w:rFonts w:ascii="Arial" w:hAnsi="Arial" w:cs="Arial"/>
          <w:b/>
        </w:rPr>
        <w:t>Not Evaluated</w:t>
      </w:r>
      <w:r>
        <w:rPr>
          <w:rFonts w:ascii="Arial" w:hAnsi="Arial" w:cs="Arial"/>
        </w:rPr>
        <w:t>: The product has not been evaluated against the criterion. This can be used only in WCAG 2.0 Level AAA.</w:t>
      </w:r>
    </w:p>
    <w:p w14:paraId="49BB0F31" w14:textId="77777777" w:rsidR="00531411" w:rsidRDefault="00531411" w:rsidP="00531411"/>
    <w:p w14:paraId="2842ACBC" w14:textId="74F4A248" w:rsidR="00531411" w:rsidRPr="0000414C" w:rsidRDefault="00531411" w:rsidP="00531411">
      <w:pPr>
        <w:pStyle w:val="Heading2"/>
      </w:pPr>
      <w:bookmarkStart w:id="11" w:name="_Toc512938845"/>
      <w:r w:rsidRPr="0000532D">
        <w:t>WCAG 2.</w:t>
      </w:r>
      <w:r w:rsidR="0056650D">
        <w:rPr>
          <w:lang w:val="en-US"/>
        </w:rPr>
        <w:t>1</w:t>
      </w:r>
      <w:r w:rsidRPr="0000532D">
        <w:t xml:space="preserve"> Report</w:t>
      </w:r>
      <w:bookmarkEnd w:id="11"/>
    </w:p>
    <w:p w14:paraId="20E96B49" w14:textId="27730F90" w:rsidR="00531411" w:rsidRPr="00327269" w:rsidRDefault="00531411" w:rsidP="00531411">
      <w:pPr>
        <w:spacing w:before="240"/>
        <w:rPr>
          <w:rFonts w:ascii="Arial" w:hAnsi="Arial" w:cs="Arial"/>
        </w:rPr>
      </w:pPr>
      <w:r w:rsidRPr="00DE3AF3">
        <w:rPr>
          <w:rFonts w:ascii="Arial" w:hAnsi="Arial" w:cs="Arial"/>
          <w:color w:val="000000"/>
        </w:rPr>
        <w:t>Note: When reporting on conformance with the WCAG 2.</w:t>
      </w:r>
      <w:r w:rsidR="0056650D">
        <w:rPr>
          <w:rFonts w:ascii="Arial" w:hAnsi="Arial" w:cs="Arial"/>
          <w:color w:val="000000"/>
        </w:rPr>
        <w:t>1</w:t>
      </w:r>
      <w:r w:rsidRPr="00DE3AF3">
        <w:rPr>
          <w:rFonts w:ascii="Arial" w:hAnsi="Arial" w:cs="Arial"/>
          <w:color w:val="000000"/>
        </w:rPr>
        <w:t xml:space="preserve"> Success Criteria, they are scoped for full pages, complete processes, and accessibility-supported ways of using technology as documented in the</w:t>
      </w:r>
      <w:r w:rsidRPr="00327269">
        <w:rPr>
          <w:rFonts w:ascii="Arial" w:hAnsi="Arial" w:cs="Arial"/>
          <w:color w:val="FF0000"/>
        </w:rPr>
        <w:t xml:space="preserve"> </w:t>
      </w:r>
      <w:hyperlink r:id="rId12" w:anchor="conformance-reqs" w:history="1">
        <w:r w:rsidRPr="00327269">
          <w:rPr>
            <w:rStyle w:val="Hyperlink"/>
            <w:rFonts w:ascii="Arial" w:hAnsi="Arial" w:cs="Arial"/>
          </w:rPr>
          <w:t>WCAG 2.</w:t>
        </w:r>
        <w:r w:rsidR="00F43596">
          <w:rPr>
            <w:rStyle w:val="Hyperlink"/>
            <w:rFonts w:ascii="Arial" w:hAnsi="Arial" w:cs="Arial"/>
          </w:rPr>
          <w:t>1</w:t>
        </w:r>
        <w:r w:rsidRPr="00327269">
          <w:rPr>
            <w:rStyle w:val="Hyperlink"/>
            <w:rFonts w:ascii="Arial" w:hAnsi="Arial" w:cs="Arial"/>
          </w:rPr>
          <w:t xml:space="preserve"> Conformance Requirements</w:t>
        </w:r>
      </w:hyperlink>
      <w:r w:rsidRPr="00327269">
        <w:rPr>
          <w:rFonts w:ascii="Arial" w:hAnsi="Arial" w:cs="Arial"/>
        </w:rPr>
        <w:t>.</w:t>
      </w:r>
    </w:p>
    <w:p w14:paraId="35C591D5" w14:textId="77777777" w:rsidR="00531411" w:rsidRPr="00B83919" w:rsidRDefault="00531411" w:rsidP="00531411">
      <w:pPr>
        <w:rPr>
          <w:rFonts w:ascii="Arial" w:eastAsia="Times New Roman" w:hAnsi="Arial" w:cs="Arial"/>
        </w:rPr>
      </w:pPr>
    </w:p>
    <w:p w14:paraId="777868B3" w14:textId="77777777" w:rsidR="00531411" w:rsidRPr="00B83919" w:rsidRDefault="00531411" w:rsidP="00531411">
      <w:pPr>
        <w:pStyle w:val="Heading3"/>
        <w:rPr>
          <w:b w:val="0"/>
        </w:rPr>
      </w:pPr>
      <w:r>
        <w:br w:type="page"/>
      </w:r>
      <w:bookmarkStart w:id="12" w:name="_Toc512938846"/>
      <w:r w:rsidRPr="00B83919">
        <w:lastRenderedPageBreak/>
        <w:t xml:space="preserve">Table 1: </w:t>
      </w:r>
      <w:r>
        <w:t>Success</w:t>
      </w:r>
      <w:r w:rsidRPr="00B83919">
        <w:t xml:space="preserve"> Criteria, Level A</w:t>
      </w:r>
      <w:bookmarkEnd w:id="12"/>
    </w:p>
    <w:p w14:paraId="143802C5" w14:textId="45ECC755" w:rsidR="00CD592D" w:rsidRDefault="00531411" w:rsidP="00CD592D">
      <w:r w:rsidRPr="00EA78A7">
        <w:t>Notes:</w:t>
      </w:r>
      <w:r w:rsidR="00CD592D">
        <w:t xml:space="preserve"> The review is based on performing the following tasks: </w:t>
      </w:r>
    </w:p>
    <w:p w14:paraId="43CF01A7" w14:textId="77777777" w:rsidR="00CD592D" w:rsidRPr="00EA0D10" w:rsidRDefault="00CD592D" w:rsidP="00CD592D">
      <w:pPr>
        <w:pStyle w:val="ListParagraph"/>
        <w:numPr>
          <w:ilvl w:val="0"/>
          <w:numId w:val="2"/>
        </w:numPr>
        <w:rPr>
          <w:rFonts w:cs="Calibri"/>
          <w:color w:val="000000"/>
        </w:rPr>
      </w:pPr>
      <w:r w:rsidRPr="00EA0D10">
        <w:rPr>
          <w:rFonts w:cs="Calibri"/>
          <w:color w:val="000000"/>
        </w:rPr>
        <w:t>Exploring annotations (e</w:t>
      </w:r>
      <w:r>
        <w:rPr>
          <w:rFonts w:cs="Calibri"/>
          <w:color w:val="000000"/>
        </w:rPr>
        <w:t>.</w:t>
      </w:r>
      <w:r w:rsidRPr="00EA0D10">
        <w:rPr>
          <w:rFonts w:cs="Calibri"/>
          <w:color w:val="000000"/>
        </w:rPr>
        <w:t>g</w:t>
      </w:r>
      <w:r>
        <w:rPr>
          <w:rFonts w:cs="Calibri"/>
          <w:color w:val="000000"/>
        </w:rPr>
        <w:t>.</w:t>
      </w:r>
      <w:r w:rsidRPr="00EA0D10">
        <w:rPr>
          <w:rFonts w:cs="Calibri"/>
          <w:color w:val="000000"/>
        </w:rPr>
        <w:t>, reading, searching, etc.).</w:t>
      </w:r>
    </w:p>
    <w:p w14:paraId="777F4572" w14:textId="77777777" w:rsidR="00CD592D" w:rsidRPr="00EA0D10" w:rsidRDefault="00CD592D" w:rsidP="00CD592D">
      <w:pPr>
        <w:pStyle w:val="ListParagraph"/>
        <w:numPr>
          <w:ilvl w:val="0"/>
          <w:numId w:val="2"/>
        </w:numPr>
        <w:rPr>
          <w:rFonts w:cs="Calibri"/>
          <w:color w:val="000000"/>
        </w:rPr>
      </w:pPr>
      <w:r w:rsidRPr="00EA0D10">
        <w:rPr>
          <w:rFonts w:cs="Calibri"/>
          <w:color w:val="000000"/>
        </w:rPr>
        <w:t>Interacting with annotations (e</w:t>
      </w:r>
      <w:r>
        <w:rPr>
          <w:rFonts w:cs="Calibri"/>
          <w:color w:val="000000"/>
        </w:rPr>
        <w:t>.</w:t>
      </w:r>
      <w:r w:rsidRPr="00EA0D10">
        <w:rPr>
          <w:rFonts w:cs="Calibri"/>
          <w:color w:val="000000"/>
        </w:rPr>
        <w:t>g</w:t>
      </w:r>
      <w:r>
        <w:rPr>
          <w:rFonts w:cs="Calibri"/>
          <w:color w:val="000000"/>
        </w:rPr>
        <w:t>.</w:t>
      </w:r>
      <w:r w:rsidRPr="00EA0D10">
        <w:rPr>
          <w:rFonts w:cs="Calibri"/>
          <w:color w:val="000000"/>
        </w:rPr>
        <w:t>, replying, sharing, etc.).</w:t>
      </w:r>
    </w:p>
    <w:p w14:paraId="68982830" w14:textId="77777777" w:rsidR="00CD592D" w:rsidRDefault="00CD592D" w:rsidP="00CD592D">
      <w:pPr>
        <w:pStyle w:val="ListParagraph"/>
        <w:numPr>
          <w:ilvl w:val="0"/>
          <w:numId w:val="2"/>
        </w:numPr>
        <w:rPr>
          <w:rFonts w:cs="Calibri"/>
          <w:color w:val="000000"/>
        </w:rPr>
      </w:pPr>
      <w:r w:rsidRPr="00EA0D10">
        <w:rPr>
          <w:rFonts w:cs="Calibri"/>
          <w:color w:val="000000"/>
        </w:rPr>
        <w:t>Creating annotations (e</w:t>
      </w:r>
      <w:r>
        <w:rPr>
          <w:rFonts w:cs="Calibri"/>
          <w:color w:val="000000"/>
        </w:rPr>
        <w:t>.</w:t>
      </w:r>
      <w:r w:rsidRPr="00EA0D10">
        <w:rPr>
          <w:rFonts w:cs="Calibri"/>
          <w:color w:val="000000"/>
        </w:rPr>
        <w:t>g</w:t>
      </w:r>
      <w:r>
        <w:rPr>
          <w:rFonts w:cs="Calibri"/>
          <w:color w:val="000000"/>
        </w:rPr>
        <w:t>.</w:t>
      </w:r>
      <w:r w:rsidRPr="00EA0D10">
        <w:rPr>
          <w:rFonts w:cs="Calibri"/>
          <w:color w:val="000000"/>
        </w:rPr>
        <w:t>, highlighting content and attaching annotations to highlights and/or pages)</w:t>
      </w:r>
    </w:p>
    <w:p w14:paraId="304AAA5B" w14:textId="77777777" w:rsidR="00CD592D" w:rsidRPr="0087168F" w:rsidRDefault="00CD592D" w:rsidP="00CD592D">
      <w:pPr>
        <w:pStyle w:val="ListParagraph"/>
        <w:numPr>
          <w:ilvl w:val="0"/>
          <w:numId w:val="2"/>
        </w:numPr>
        <w:rPr>
          <w:rFonts w:cs="Calibri"/>
          <w:color w:val="000000"/>
        </w:rPr>
      </w:pPr>
      <w:r>
        <w:rPr>
          <w:rFonts w:cs="Calibri"/>
          <w:color w:val="000000"/>
        </w:rPr>
        <w:t xml:space="preserve">Creating and grading a hypothesis assignment (hypothesis parts of flow only). </w:t>
      </w:r>
    </w:p>
    <w:p w14:paraId="61559070" w14:textId="3B7634A2" w:rsidR="00531411" w:rsidRPr="00EA78A7" w:rsidRDefault="00531411" w:rsidP="00531411"/>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34"/>
        <w:gridCol w:w="2689"/>
        <w:gridCol w:w="5062"/>
      </w:tblGrid>
      <w:tr w:rsidR="00FF194D" w:rsidRPr="00B83919" w14:paraId="5E5FF1EF" w14:textId="77777777" w:rsidTr="52981CA2">
        <w:trPr>
          <w:gridBefore w:val="1"/>
          <w:wBefore w:w="4" w:type="pct"/>
          <w:trHeight w:val="285"/>
          <w:tblHeader/>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2A930ACE" w14:textId="77777777" w:rsidR="00531411" w:rsidRPr="00B83919" w:rsidRDefault="00531411" w:rsidP="000F121B">
            <w:pPr>
              <w:ind w:left="-15" w:firstLine="15"/>
              <w:jc w:val="center"/>
              <w:rPr>
                <w:rFonts w:ascii="Arial" w:eastAsia="Times New Roman" w:hAnsi="Arial" w:cs="Arial"/>
                <w:b/>
                <w:bCs/>
              </w:rPr>
            </w:pPr>
            <w:r w:rsidRPr="00B83919">
              <w:rPr>
                <w:rFonts w:ascii="Arial" w:eastAsia="Times New Roman" w:hAnsi="Arial" w:cs="Arial"/>
                <w:b/>
                <w:bCs/>
              </w:rPr>
              <w:t>Criteria</w:t>
            </w:r>
          </w:p>
        </w:tc>
        <w:tc>
          <w:tcPr>
            <w:tcW w:w="93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6124CD0" w14:textId="77777777" w:rsidR="00531411" w:rsidRPr="004F5975" w:rsidRDefault="00531411" w:rsidP="000F121B">
            <w:pPr>
              <w:ind w:left="-15" w:firstLine="15"/>
              <w:jc w:val="center"/>
              <w:rPr>
                <w:rFonts w:ascii="Arial" w:eastAsia="Times New Roman" w:hAnsi="Arial" w:cs="Arial"/>
                <w:b/>
                <w:bCs/>
              </w:rPr>
            </w:pPr>
            <w:r w:rsidRPr="004F5975">
              <w:rPr>
                <w:rFonts w:ascii="Arial" w:eastAsia="Times New Roman" w:hAnsi="Arial" w:cs="Arial"/>
                <w:b/>
                <w:bCs/>
              </w:rPr>
              <w:t xml:space="preserve">Conformance Level </w:t>
            </w:r>
          </w:p>
        </w:tc>
        <w:tc>
          <w:tcPr>
            <w:tcW w:w="1758"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719A871" w14:textId="77777777" w:rsidR="00531411" w:rsidRPr="004F5975" w:rsidRDefault="00531411" w:rsidP="000F121B">
            <w:pPr>
              <w:ind w:left="-15" w:firstLine="15"/>
              <w:jc w:val="center"/>
              <w:rPr>
                <w:rFonts w:ascii="Arial" w:eastAsia="Times New Roman" w:hAnsi="Arial" w:cs="Arial"/>
                <w:b/>
                <w:bCs/>
              </w:rPr>
            </w:pPr>
            <w:r w:rsidRPr="004F5975">
              <w:rPr>
                <w:rFonts w:ascii="Arial" w:eastAsia="Times New Roman" w:hAnsi="Arial" w:cs="Arial"/>
                <w:b/>
                <w:bCs/>
              </w:rPr>
              <w:t>Remarks and Explanations</w:t>
            </w:r>
          </w:p>
        </w:tc>
      </w:tr>
      <w:tr w:rsidR="00FF194D" w:rsidRPr="00B83919" w14:paraId="132C96A5"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D13378" w14:textId="77777777" w:rsidR="00160C56" w:rsidRPr="00C06079" w:rsidRDefault="00000000" w:rsidP="00160C56">
            <w:pPr>
              <w:rPr>
                <w:rFonts w:eastAsia="Times New Roman" w:cs="Arial"/>
                <w:bCs/>
              </w:rPr>
            </w:pPr>
            <w:hyperlink r:id="rId13" w:anchor="text-equiv-all" w:history="1">
              <w:r w:rsidR="00160C56" w:rsidRPr="00C06079">
                <w:rPr>
                  <w:rStyle w:val="Hyperlink"/>
                  <w:rFonts w:eastAsia="Times New Roman" w:cs="Arial"/>
                  <w:b/>
                  <w:bCs/>
                </w:rPr>
                <w:t xml:space="preserve">1.1.1 </w:t>
              </w:r>
              <w:r w:rsidR="00160C56" w:rsidRPr="00C06079">
                <w:rPr>
                  <w:rStyle w:val="Hyperlink"/>
                  <w:rFonts w:eastAsia="Times New Roman" w:cs="Arial"/>
                  <w:b/>
                </w:rPr>
                <w:t>Non-text Content</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B04DAB" w14:textId="65B6F806" w:rsidR="00160C56" w:rsidRPr="004F5975" w:rsidRDefault="00282910" w:rsidP="00160C56">
            <w:pPr>
              <w:rPr>
                <w:rFonts w:eastAsia="Times New Roman" w:cs="Arial"/>
              </w:rPr>
            </w:pPr>
            <w:r>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A0997A" w14:textId="6F8F03A1" w:rsidR="00160C56" w:rsidRPr="004F5975" w:rsidRDefault="00282910" w:rsidP="00282910">
            <w:pPr>
              <w:rPr>
                <w:rFonts w:eastAsia="Times New Roman" w:cs="Arial"/>
              </w:rPr>
            </w:pPr>
            <w:r>
              <w:rPr>
                <w:rFonts w:eastAsia="Times New Roman" w:cs="Arial"/>
              </w:rPr>
              <w:t>All i</w:t>
            </w:r>
            <w:r w:rsidR="00160C56" w:rsidRPr="004F5975">
              <w:rPr>
                <w:rFonts w:eastAsia="Times New Roman" w:cs="Arial"/>
              </w:rPr>
              <w:t>mages have proper text alternatives</w:t>
            </w:r>
            <w:r>
              <w:rPr>
                <w:rFonts w:eastAsia="Times New Roman" w:cs="Arial"/>
              </w:rPr>
              <w:t>.</w:t>
            </w:r>
          </w:p>
        </w:tc>
      </w:tr>
      <w:tr w:rsidR="00FF194D" w:rsidRPr="00B83919" w14:paraId="5A7A3806"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9BE9B2" w14:textId="77777777" w:rsidR="00160C56" w:rsidRPr="00C06079" w:rsidRDefault="00000000" w:rsidP="00160C56">
            <w:pPr>
              <w:rPr>
                <w:rFonts w:eastAsia="Times New Roman" w:cs="Arial"/>
              </w:rPr>
            </w:pPr>
            <w:hyperlink r:id="rId14" w:anchor="media-equiv-av-only-alt" w:history="1">
              <w:r w:rsidR="00160C56" w:rsidRPr="00C06079">
                <w:rPr>
                  <w:rStyle w:val="Hyperlink"/>
                  <w:rFonts w:eastAsia="Times New Roman" w:cs="Arial"/>
                  <w:b/>
                </w:rPr>
                <w:t>1.2.1 Audio-only and Video-only (Prerecorded)</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11C84" w14:textId="6A5C8E08" w:rsidR="00160C56" w:rsidRPr="004F5975" w:rsidRDefault="00160C56" w:rsidP="00160C56">
            <w:pPr>
              <w:rPr>
                <w:rFonts w:eastAsia="Times New Roman" w:cs="Arial"/>
              </w:rPr>
            </w:pPr>
            <w:r w:rsidRPr="004F5975">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FDF66" w14:textId="1A6FB12B" w:rsidR="00160C56" w:rsidRPr="004F5975" w:rsidRDefault="00116BA6" w:rsidP="00160C56">
            <w:pPr>
              <w:rPr>
                <w:rFonts w:eastAsia="Times New Roman" w:cs="Arial"/>
              </w:rPr>
            </w:pPr>
            <w:r w:rsidRPr="004F5975">
              <w:t>Hypothesis</w:t>
            </w:r>
            <w:r w:rsidR="00160C56" w:rsidRPr="004F5975">
              <w:t xml:space="preserve"> does not contain audio-only or video-only content.</w:t>
            </w:r>
          </w:p>
        </w:tc>
      </w:tr>
      <w:tr w:rsidR="00FF194D" w:rsidRPr="00B83919" w14:paraId="11C44928"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C434A5" w14:textId="77777777" w:rsidR="00160C56" w:rsidRPr="00C06079" w:rsidRDefault="00000000" w:rsidP="00160C56">
            <w:pPr>
              <w:rPr>
                <w:rFonts w:eastAsia="Times New Roman" w:cs="Arial"/>
              </w:rPr>
            </w:pPr>
            <w:hyperlink r:id="rId15" w:anchor="media-equiv-captions" w:history="1">
              <w:r w:rsidR="00160C56" w:rsidRPr="00C06079">
                <w:rPr>
                  <w:rStyle w:val="Hyperlink"/>
                  <w:rFonts w:eastAsia="Times New Roman" w:cs="Arial"/>
                  <w:b/>
                </w:rPr>
                <w:t>1.2.2 Captions (Prerecorded)</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245817" w14:textId="75224DAD" w:rsidR="00160C56" w:rsidRPr="004F5975" w:rsidRDefault="00160C56" w:rsidP="00160C56">
            <w:pPr>
              <w:rPr>
                <w:rFonts w:eastAsia="Times New Roman" w:cs="Arial"/>
              </w:rPr>
            </w:pPr>
            <w:r w:rsidRPr="004F5975">
              <w:rPr>
                <w:rFonts w:eastAsia="Times New Roman" w:cs="Arial"/>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41C09" w14:textId="0F6ED46C" w:rsidR="00160C56" w:rsidRPr="004F5975" w:rsidRDefault="00116BA6" w:rsidP="00160C56">
            <w:pPr>
              <w:rPr>
                <w:rFonts w:eastAsia="Times New Roman" w:cs="Arial"/>
              </w:rPr>
            </w:pPr>
            <w:r w:rsidRPr="004F5975">
              <w:t>Hypothesis</w:t>
            </w:r>
            <w:r w:rsidR="00160C56" w:rsidRPr="004F5975">
              <w:t xml:space="preserve"> does not contain audio-visual content.</w:t>
            </w:r>
          </w:p>
        </w:tc>
      </w:tr>
      <w:tr w:rsidR="00FF194D" w:rsidRPr="00B83919" w14:paraId="1F53B972"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374CBD" w14:textId="77777777" w:rsidR="00160C56" w:rsidRPr="00C06079" w:rsidRDefault="00000000" w:rsidP="00160C56">
            <w:pPr>
              <w:rPr>
                <w:rFonts w:eastAsia="Times New Roman" w:cs="Arial"/>
              </w:rPr>
            </w:pPr>
            <w:hyperlink r:id="rId16" w:anchor="media-equiv-audio-desc" w:history="1">
              <w:r w:rsidR="00160C56" w:rsidRPr="00C06079">
                <w:rPr>
                  <w:rStyle w:val="Hyperlink"/>
                  <w:rFonts w:eastAsia="Times New Roman" w:cs="Arial"/>
                  <w:b/>
                </w:rPr>
                <w:t>1.2.3 Audio Description or Media Alternative (Prerecorded)</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7B3E6" w14:textId="391702DC" w:rsidR="00160C56" w:rsidRPr="004F5975" w:rsidRDefault="00160C56" w:rsidP="00160C56">
            <w:pPr>
              <w:rPr>
                <w:rFonts w:eastAsia="Times New Roman" w:cs="Arial"/>
              </w:rPr>
            </w:pPr>
            <w:r w:rsidRPr="004F5975">
              <w:rPr>
                <w:rFonts w:eastAsia="Times New Roman" w:cs="Arial"/>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D2BBE" w14:textId="59255806" w:rsidR="00160C56" w:rsidRPr="004F5975" w:rsidRDefault="00116BA6" w:rsidP="00160C56">
            <w:pPr>
              <w:rPr>
                <w:rFonts w:eastAsia="Times New Roman" w:cs="Arial"/>
              </w:rPr>
            </w:pPr>
            <w:r w:rsidRPr="004F5975">
              <w:t>Hypothesis</w:t>
            </w:r>
            <w:r w:rsidR="00160C56" w:rsidRPr="004F5975">
              <w:t xml:space="preserve"> does not contain audio-visual content.</w:t>
            </w:r>
          </w:p>
        </w:tc>
      </w:tr>
      <w:tr w:rsidR="00FF194D" w:rsidRPr="00B83919" w14:paraId="5D333245"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FDFE56" w14:textId="77777777" w:rsidR="00160C56" w:rsidRPr="00C06079" w:rsidRDefault="00000000" w:rsidP="00160C56">
            <w:pPr>
              <w:rPr>
                <w:rFonts w:eastAsia="Times New Roman" w:cs="Arial"/>
              </w:rPr>
            </w:pPr>
            <w:hyperlink r:id="rId17" w:anchor="content-structure-separation-programmatic" w:history="1">
              <w:r w:rsidR="00160C56" w:rsidRPr="00C06079">
                <w:rPr>
                  <w:rStyle w:val="Hyperlink"/>
                  <w:rFonts w:eastAsia="Times New Roman" w:cs="Arial"/>
                  <w:b/>
                </w:rPr>
                <w:t>1.3.1 Info and Relationships</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324B9" w14:textId="65258484" w:rsidR="00160C56" w:rsidRPr="004F5975" w:rsidRDefault="00200B73" w:rsidP="00160C56">
            <w:pPr>
              <w:rPr>
                <w:rFonts w:eastAsia="Times New Roman" w:cs="Arial"/>
              </w:rPr>
            </w:pPr>
            <w:r>
              <w:rPr>
                <w:rFonts w:eastAsia="Times New Roman" w:cs="Arial"/>
              </w:rPr>
              <w:t xml:space="preserve">Partially </w:t>
            </w:r>
            <w:r w:rsidR="00F603CA" w:rsidRPr="004F5975">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46651" w14:textId="1C42FB8D" w:rsidR="00044338" w:rsidRDefault="00FC4A35" w:rsidP="00044338">
            <w:pPr>
              <w:rPr>
                <w:rFonts w:eastAsia="Times New Roman" w:cs="Arial"/>
              </w:rPr>
            </w:pPr>
            <w:r w:rsidRPr="52981CA2">
              <w:rPr>
                <w:rFonts w:eastAsia="Times New Roman" w:cs="Arial"/>
              </w:rPr>
              <w:t>Information that is communicated visually within the tool</w:t>
            </w:r>
            <w:r w:rsidR="00AF6FF9" w:rsidRPr="52981CA2">
              <w:rPr>
                <w:rFonts w:eastAsia="Times New Roman" w:cs="Arial"/>
              </w:rPr>
              <w:t xml:space="preserve"> </w:t>
            </w:r>
            <w:r w:rsidRPr="52981CA2">
              <w:rPr>
                <w:rFonts w:eastAsia="Times New Roman" w:cs="Arial"/>
              </w:rPr>
              <w:t xml:space="preserve">is also </w:t>
            </w:r>
            <w:r w:rsidR="003A04C9" w:rsidRPr="52981CA2">
              <w:rPr>
                <w:rFonts w:eastAsia="Times New Roman" w:cs="Arial"/>
              </w:rPr>
              <w:t>present programmatically and can be perceived by assistive technologies</w:t>
            </w:r>
            <w:r w:rsidR="0019602C" w:rsidRPr="52981CA2">
              <w:rPr>
                <w:rFonts w:eastAsia="Times New Roman" w:cs="Arial"/>
              </w:rPr>
              <w:t>, with the following exception:</w:t>
            </w:r>
          </w:p>
          <w:p w14:paraId="0974B43D" w14:textId="6AFF1B79" w:rsidR="000A0BA8" w:rsidRPr="00A92E5D" w:rsidRDefault="000A0BA8" w:rsidP="00843EC8">
            <w:pPr>
              <w:pStyle w:val="ListParagraph"/>
              <w:numPr>
                <w:ilvl w:val="0"/>
                <w:numId w:val="4"/>
              </w:numPr>
              <w:rPr>
                <w:rFonts w:cs="Arial"/>
              </w:rPr>
            </w:pPr>
            <w:r w:rsidRPr="52981CA2">
              <w:rPr>
                <w:rFonts w:cs="Arial"/>
              </w:rPr>
              <w:t>Multiple annotations by the same person have the same title in the annotations list</w:t>
            </w:r>
            <w:r w:rsidR="00BB3061" w:rsidRPr="52981CA2">
              <w:rPr>
                <w:rFonts w:cs="Arial"/>
              </w:rPr>
              <w:t>, resulting in duplicate headings which</w:t>
            </w:r>
            <w:r w:rsidRPr="52981CA2">
              <w:rPr>
                <w:rFonts w:cs="Arial"/>
              </w:rPr>
              <w:t xml:space="preserve"> may make it challenging to identify which annotation is which</w:t>
            </w:r>
            <w:r w:rsidR="00A43065" w:rsidRPr="52981CA2">
              <w:rPr>
                <w:rFonts w:cs="Arial"/>
              </w:rPr>
              <w:t xml:space="preserve"> or to navigate by heading</w:t>
            </w:r>
            <w:r w:rsidR="00BB3061" w:rsidRPr="52981CA2">
              <w:rPr>
                <w:rFonts w:cs="Arial"/>
              </w:rPr>
              <w:t>.</w:t>
            </w:r>
          </w:p>
        </w:tc>
      </w:tr>
      <w:tr w:rsidR="00FF194D" w:rsidRPr="00B83919" w14:paraId="257D6AA6"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1C5E0E" w14:textId="77777777" w:rsidR="00160C56" w:rsidRPr="00C06079" w:rsidRDefault="00000000" w:rsidP="00160C56">
            <w:pPr>
              <w:rPr>
                <w:rFonts w:eastAsia="Times New Roman" w:cs="Arial"/>
              </w:rPr>
            </w:pPr>
            <w:hyperlink r:id="rId18" w:anchor="content-structure-separation-sequence" w:history="1">
              <w:r w:rsidR="00160C56" w:rsidRPr="00C06079">
                <w:rPr>
                  <w:rStyle w:val="Hyperlink"/>
                  <w:rFonts w:eastAsia="Times New Roman" w:cs="Arial"/>
                  <w:b/>
                </w:rPr>
                <w:t>1.3.2 Meaningful Sequence</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10286" w14:textId="74F12C15" w:rsidR="00160C56" w:rsidRPr="002E6694" w:rsidRDefault="00160C56" w:rsidP="00160C56">
            <w:pPr>
              <w:rPr>
                <w:rFonts w:eastAsia="Times New Roman" w:cs="Arial"/>
              </w:rPr>
            </w:pPr>
            <w:r w:rsidRPr="002E6694">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A9470" w14:textId="07AD8226" w:rsidR="00160C56" w:rsidRPr="002E6694" w:rsidRDefault="00160C56" w:rsidP="00160C56">
            <w:pPr>
              <w:rPr>
                <w:rFonts w:eastAsia="Times New Roman" w:cs="Arial"/>
              </w:rPr>
            </w:pPr>
            <w:r w:rsidRPr="002E6694">
              <w:t>The reading order of content is meaningful.</w:t>
            </w:r>
          </w:p>
        </w:tc>
      </w:tr>
      <w:tr w:rsidR="00FF194D" w:rsidRPr="00B83919" w14:paraId="58E39935"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71339A" w14:textId="77777777" w:rsidR="00160C56" w:rsidRPr="00C06079" w:rsidRDefault="00000000" w:rsidP="00160C56">
            <w:pPr>
              <w:rPr>
                <w:rFonts w:eastAsia="Times New Roman" w:cs="Arial"/>
                <w:b/>
              </w:rPr>
            </w:pPr>
            <w:hyperlink r:id="rId19" w:anchor="content-structure-separation-understanding" w:history="1">
              <w:r w:rsidR="00160C56" w:rsidRPr="00C06079">
                <w:rPr>
                  <w:rStyle w:val="Hyperlink"/>
                  <w:rFonts w:eastAsia="Times New Roman" w:cs="Arial"/>
                  <w:b/>
                </w:rPr>
                <w:t>1.3.3 Sensory Characteristics</w:t>
              </w:r>
            </w:hyperlink>
            <w:r w:rsidR="00160C56" w:rsidRPr="00C06079">
              <w:rPr>
                <w:rFonts w:eastAsia="Times New Roman" w:cs="Arial"/>
                <w:b/>
              </w:rPr>
              <w:t xml:space="preserve"> </w:t>
            </w:r>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CD577DC" w14:textId="25D9D8A1" w:rsidR="000F121B" w:rsidRPr="004F5975" w:rsidRDefault="00430D47" w:rsidP="00160C56">
            <w:pPr>
              <w:rPr>
                <w:rFonts w:eastAsia="Times New Roman" w:cs="Arial"/>
              </w:rPr>
            </w:pPr>
            <w:r w:rsidRPr="004F5975">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463EF64" w14:textId="2E7063B5" w:rsidR="00FF4EF0" w:rsidRPr="004F5975" w:rsidRDefault="00160C56" w:rsidP="00160C56">
            <w:pPr>
              <w:rPr>
                <w:rFonts w:eastAsia="Times New Roman" w:cs="Arial"/>
                <w:szCs w:val="22"/>
              </w:rPr>
            </w:pPr>
            <w:r w:rsidRPr="004F5975">
              <w:rPr>
                <w:rFonts w:eastAsia="Times New Roman" w:cs="Arial"/>
                <w:szCs w:val="22"/>
              </w:rPr>
              <w:t xml:space="preserve">Instructions do not rely upon visual characteristics or sounds. </w:t>
            </w:r>
          </w:p>
        </w:tc>
      </w:tr>
      <w:tr w:rsidR="00FF194D" w:rsidRPr="00B83919" w14:paraId="0A4E8637"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7963D7" w14:textId="77777777" w:rsidR="00160C56" w:rsidRPr="00C06079" w:rsidRDefault="00000000" w:rsidP="00160C56">
            <w:pPr>
              <w:rPr>
                <w:rFonts w:eastAsia="Times New Roman" w:cs="Arial"/>
                <w:b/>
              </w:rPr>
            </w:pPr>
            <w:hyperlink r:id="rId20" w:anchor="visual-audio-contrast-without-color" w:history="1">
              <w:r w:rsidR="00160C56" w:rsidRPr="00C06079">
                <w:rPr>
                  <w:rStyle w:val="Hyperlink"/>
                  <w:rFonts w:eastAsia="Times New Roman" w:cs="Arial"/>
                  <w:b/>
                </w:rPr>
                <w:t>1.4.1 Use of Color</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1F803EE" w14:textId="0D13DB6B" w:rsidR="00160C56" w:rsidRPr="00507026" w:rsidRDefault="00080A1E" w:rsidP="00160C56">
            <w:pPr>
              <w:rPr>
                <w:rFonts w:eastAsia="Times New Roman" w:cs="Arial"/>
              </w:rPr>
            </w:pPr>
            <w:r w:rsidRPr="00507026">
              <w:rPr>
                <w:rFonts w:eastAsia="Times New Roman" w:cs="Arial"/>
              </w:rPr>
              <w:t xml:space="preserve">Supports </w:t>
            </w:r>
            <w:r w:rsidR="00160C56" w:rsidRPr="00507026">
              <w:rPr>
                <w:rFonts w:eastAsia="Times New Roman" w:cs="Arial"/>
              </w:rPr>
              <w:t xml:space="preserv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22BB6641" w14:textId="0052D5AD" w:rsidR="00A774C3" w:rsidRPr="00507026" w:rsidRDefault="00080A1E" w:rsidP="00160C56">
            <w:pPr>
              <w:rPr>
                <w:rFonts w:eastAsia="Times New Roman" w:cs="Arial"/>
              </w:rPr>
            </w:pPr>
            <w:r w:rsidRPr="00507026">
              <w:rPr>
                <w:rFonts w:eastAsia="Times New Roman" w:cs="Arial"/>
              </w:rPr>
              <w:t xml:space="preserve">Information is not communicated through colour alone. </w:t>
            </w:r>
          </w:p>
        </w:tc>
      </w:tr>
      <w:tr w:rsidR="00FF194D" w:rsidRPr="00B83919" w14:paraId="20207748"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7F91C0" w14:textId="77777777" w:rsidR="00160C56" w:rsidRPr="00C06079" w:rsidRDefault="00000000" w:rsidP="00160C56">
            <w:pPr>
              <w:rPr>
                <w:rFonts w:eastAsia="Times New Roman" w:cs="Arial"/>
                <w:b/>
              </w:rPr>
            </w:pPr>
            <w:hyperlink r:id="rId21" w:anchor="visual-audio-contrast-dis-audio" w:history="1">
              <w:r w:rsidR="00160C56" w:rsidRPr="00C06079">
                <w:rPr>
                  <w:rStyle w:val="Hyperlink"/>
                  <w:rFonts w:eastAsia="Times New Roman" w:cs="Arial"/>
                  <w:b/>
                </w:rPr>
                <w:t>1.4.2 Audio Control</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60714D8" w14:textId="2569FA6F" w:rsidR="00160C56" w:rsidRPr="004F5975" w:rsidRDefault="00160C56" w:rsidP="00160C56">
            <w:pPr>
              <w:rPr>
                <w:rFonts w:eastAsia="Times New Roman" w:cs="Arial"/>
              </w:rPr>
            </w:pPr>
            <w:r w:rsidRPr="004F5975">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28B76EC0" w14:textId="329CC091" w:rsidR="00160C56" w:rsidRPr="004F5975" w:rsidRDefault="00116BA6" w:rsidP="00160C56">
            <w:pPr>
              <w:rPr>
                <w:rFonts w:eastAsia="Times New Roman" w:cs="Arial"/>
                <w:noProof/>
              </w:rPr>
            </w:pPr>
            <w:r w:rsidRPr="004F5975">
              <w:rPr>
                <w:rFonts w:eastAsia="Times New Roman" w:cs="Arial"/>
              </w:rPr>
              <w:t>Hypothesis</w:t>
            </w:r>
            <w:r w:rsidR="00160C56" w:rsidRPr="004F5975">
              <w:rPr>
                <w:rFonts w:eastAsia="Times New Roman" w:cs="Arial"/>
              </w:rPr>
              <w:t xml:space="preserve"> does not contain any automatically playing audio.</w:t>
            </w:r>
            <w:r w:rsidR="00F500A2" w:rsidRPr="004F5975">
              <w:rPr>
                <w:rFonts w:eastAsia="Times New Roman" w:cs="Arial"/>
                <w:noProof/>
              </w:rPr>
              <w:t xml:space="preserve"> </w:t>
            </w:r>
          </w:p>
        </w:tc>
      </w:tr>
      <w:tr w:rsidR="00FF194D" w:rsidRPr="00B83919" w14:paraId="2459E342"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8CD7D8" w14:textId="77777777" w:rsidR="00160C56" w:rsidRPr="00C06079" w:rsidRDefault="00000000" w:rsidP="00160C56">
            <w:pPr>
              <w:rPr>
                <w:rFonts w:eastAsia="Times New Roman" w:cs="Arial"/>
                <w:b/>
              </w:rPr>
            </w:pPr>
            <w:hyperlink r:id="rId22" w:anchor="keyboard-operation-keyboard-operable" w:history="1">
              <w:r w:rsidR="00160C56" w:rsidRPr="00C06079">
                <w:rPr>
                  <w:rStyle w:val="Hyperlink"/>
                  <w:rFonts w:eastAsia="Times New Roman" w:cs="Arial"/>
                  <w:b/>
                </w:rPr>
                <w:t>2.1.1 Keyboard</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E412AA8" w14:textId="3C0E77B4" w:rsidR="00160C56" w:rsidRPr="004F5975" w:rsidRDefault="007900E9" w:rsidP="00160C56">
            <w:pPr>
              <w:rPr>
                <w:rFonts w:eastAsia="Times New Roman" w:cs="Arial"/>
              </w:rPr>
            </w:pPr>
            <w:r>
              <w:rPr>
                <w:rFonts w:eastAsia="Times New Roman" w:cs="Arial"/>
              </w:rPr>
              <w:t>Partially s</w:t>
            </w:r>
            <w:r w:rsidR="009A562D" w:rsidRPr="004F5975">
              <w:rPr>
                <w:rFonts w:eastAsia="Times New Roman" w:cs="Arial"/>
              </w:rPr>
              <w:t>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7B00A40C" w14:textId="59745B20" w:rsidR="007900E9" w:rsidRDefault="009A562D" w:rsidP="00FF4EF0">
            <w:pPr>
              <w:rPr>
                <w:rFonts w:eastAsia="Times New Roman" w:cs="Arial"/>
              </w:rPr>
            </w:pPr>
            <w:bookmarkStart w:id="13" w:name="_Hlk37923093"/>
            <w:r w:rsidRPr="004F5975">
              <w:rPr>
                <w:rFonts w:eastAsia="Times New Roman" w:cs="Arial"/>
              </w:rPr>
              <w:t>All functionality is accessible with a keyboard</w:t>
            </w:r>
            <w:r w:rsidR="00AF6DB0">
              <w:rPr>
                <w:rFonts w:eastAsia="Times New Roman" w:cs="Arial"/>
              </w:rPr>
              <w:t xml:space="preserve"> (when text selection with a keyboard is supported by the browser</w:t>
            </w:r>
            <w:r w:rsidR="00EF6623">
              <w:rPr>
                <w:rFonts w:eastAsia="Times New Roman" w:cs="Arial"/>
              </w:rPr>
              <w:t xml:space="preserve"> and assistive technology</w:t>
            </w:r>
            <w:r w:rsidR="00AF6DB0">
              <w:rPr>
                <w:rFonts w:eastAsia="Times New Roman" w:cs="Arial"/>
              </w:rPr>
              <w:t>)</w:t>
            </w:r>
            <w:bookmarkEnd w:id="13"/>
            <w:r w:rsidR="007900E9">
              <w:rPr>
                <w:rFonts w:eastAsia="Times New Roman" w:cs="Arial"/>
              </w:rPr>
              <w:t xml:space="preserve">, with one exception: </w:t>
            </w:r>
          </w:p>
          <w:p w14:paraId="550E6588" w14:textId="6E18496B" w:rsidR="007900E9" w:rsidRPr="007900E9" w:rsidRDefault="007900E9" w:rsidP="007900E9">
            <w:pPr>
              <w:pStyle w:val="ListParagraph"/>
              <w:numPr>
                <w:ilvl w:val="0"/>
                <w:numId w:val="5"/>
              </w:numPr>
              <w:rPr>
                <w:rFonts w:eastAsiaTheme="minorEastAsia" w:cs="Arial"/>
              </w:rPr>
            </w:pPr>
            <w:r>
              <w:rPr>
                <w:rFonts w:eastAsiaTheme="minorEastAsia" w:cs="Arial"/>
              </w:rPr>
              <w:t xml:space="preserve">Using the </w:t>
            </w:r>
            <w:proofErr w:type="gramStart"/>
            <w:r>
              <w:rPr>
                <w:rFonts w:eastAsiaTheme="minorEastAsia" w:cs="Arial"/>
              </w:rPr>
              <w:t>mouse</w:t>
            </w:r>
            <w:proofErr w:type="gramEnd"/>
            <w:r>
              <w:rPr>
                <w:rFonts w:eastAsiaTheme="minorEastAsia" w:cs="Arial"/>
              </w:rPr>
              <w:t xml:space="preserve"> it is possible to click on the annotation tile to </w:t>
            </w:r>
            <w:r w:rsidR="00DF0D6A">
              <w:rPr>
                <w:rFonts w:eastAsiaTheme="minorEastAsia" w:cs="Arial"/>
              </w:rPr>
              <w:t xml:space="preserve">highlight it within the </w:t>
            </w:r>
            <w:r w:rsidR="00362FB3">
              <w:rPr>
                <w:rFonts w:eastAsiaTheme="minorEastAsia" w:cs="Arial"/>
              </w:rPr>
              <w:t xml:space="preserve">body text and shift the view to the annotation. It is not possible to perform this action with the keyboard. </w:t>
            </w:r>
          </w:p>
        </w:tc>
      </w:tr>
      <w:tr w:rsidR="00FF194D" w:rsidRPr="00B83919" w14:paraId="6FC692D9"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700E14" w14:textId="77777777" w:rsidR="00160C56" w:rsidRPr="00C06079" w:rsidRDefault="00000000" w:rsidP="00160C56">
            <w:pPr>
              <w:rPr>
                <w:rFonts w:eastAsia="Times New Roman" w:cs="Arial"/>
                <w:b/>
              </w:rPr>
            </w:pPr>
            <w:hyperlink r:id="rId23" w:anchor="keyboard-operation-trapping" w:history="1">
              <w:r w:rsidR="00160C56" w:rsidRPr="00C06079">
                <w:rPr>
                  <w:rStyle w:val="Hyperlink"/>
                  <w:rFonts w:eastAsia="Times New Roman" w:cs="Arial"/>
                  <w:b/>
                </w:rPr>
                <w:t>2.1.2 No Keyboard Trap</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0D8EA76" w14:textId="4BFA276D" w:rsidR="00160C56" w:rsidRPr="004F5975" w:rsidRDefault="00160C56" w:rsidP="00160C56">
            <w:pPr>
              <w:rPr>
                <w:rFonts w:eastAsia="Times New Roman" w:cs="Arial"/>
              </w:rPr>
            </w:pPr>
            <w:r w:rsidRPr="004F5975">
              <w:rPr>
                <w:rFonts w:eastAsia="Times New Roman" w:cs="Arial"/>
              </w:rPr>
              <w:t xml:space="preserve">Supports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6CA7787F" w14:textId="37D71884" w:rsidR="00160C56" w:rsidRPr="004F5975" w:rsidRDefault="00160C56" w:rsidP="00160C56">
            <w:pPr>
              <w:rPr>
                <w:rFonts w:eastAsia="Times New Roman" w:cs="Arial"/>
              </w:rPr>
            </w:pPr>
            <w:r w:rsidRPr="004F5975">
              <w:rPr>
                <w:rFonts w:eastAsia="Times New Roman" w:cs="Arial"/>
              </w:rPr>
              <w:t xml:space="preserve">No keyboard traps observed. </w:t>
            </w:r>
          </w:p>
        </w:tc>
      </w:tr>
      <w:tr w:rsidR="00FF194D" w:rsidRPr="00B83919" w14:paraId="72DB8266"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FC92A2" w14:textId="77777777" w:rsidR="00160C56" w:rsidRPr="00E45F1E" w:rsidRDefault="00000000" w:rsidP="00160C56">
            <w:pPr>
              <w:rPr>
                <w:rFonts w:eastAsia="Times New Roman" w:cs="Arial"/>
              </w:rPr>
            </w:pPr>
            <w:hyperlink r:id="rId24" w:anchor="character-key-shortcuts" w:history="1">
              <w:r w:rsidR="00160C56" w:rsidRPr="008E4A06">
                <w:rPr>
                  <w:rStyle w:val="Hyperlink"/>
                  <w:rFonts w:eastAsia="Times New Roman" w:cs="Arial"/>
                  <w:b/>
                </w:rPr>
                <w:t>2.1.4 Character</w:t>
              </w:r>
              <w:r w:rsidR="00160C56" w:rsidRPr="008E4A06">
                <w:rPr>
                  <w:rStyle w:val="Hyperlink"/>
                  <w:b/>
                </w:rPr>
                <w:t xml:space="preserve"> Key Shortcuts</w:t>
              </w:r>
            </w:hyperlink>
            <w:r w:rsidR="00160C56" w:rsidRPr="008E4A06">
              <w:t xml:space="preserve"> (Level 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79217D0" w14:textId="52551DF1" w:rsidR="00160C56" w:rsidRPr="008234AB" w:rsidRDefault="003A1DC2" w:rsidP="00160C56">
            <w:pPr>
              <w:rPr>
                <w:rFonts w:eastAsia="Times New Roman" w:cs="Arial"/>
              </w:rPr>
            </w:pPr>
            <w:r w:rsidRPr="008234AB">
              <w:rPr>
                <w:rFonts w:eastAsia="Times New Roman" w:cs="Arial"/>
              </w:rPr>
              <w:t>S</w:t>
            </w:r>
            <w:r w:rsidRPr="008234AB">
              <w:rPr>
                <w:rFonts w:eastAsia="Times New Roman"/>
              </w:rPr>
              <w:t>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0AA83A91" w14:textId="49739694" w:rsidR="00160C56" w:rsidRPr="008234AB" w:rsidRDefault="003A1DC2" w:rsidP="00160C56">
            <w:pPr>
              <w:rPr>
                <w:rFonts w:eastAsia="Times New Roman" w:cs="Arial"/>
              </w:rPr>
            </w:pPr>
            <w:r w:rsidRPr="008234AB">
              <w:rPr>
                <w:rFonts w:eastAsia="Times New Roman" w:cs="Arial"/>
              </w:rPr>
              <w:t>S</w:t>
            </w:r>
            <w:r w:rsidRPr="008234AB">
              <w:rPr>
                <w:rFonts w:eastAsia="Times New Roman"/>
              </w:rPr>
              <w:t xml:space="preserve">ingle character keyboard shortcuts are available for </w:t>
            </w:r>
            <w:r w:rsidR="00C05B94" w:rsidRPr="008234AB">
              <w:rPr>
                <w:rFonts w:eastAsia="Times New Roman"/>
              </w:rPr>
              <w:t xml:space="preserve">highlighting and creating </w:t>
            </w:r>
            <w:r w:rsidR="00CB2334" w:rsidRPr="008234AB">
              <w:rPr>
                <w:rFonts w:eastAsia="Times New Roman"/>
              </w:rPr>
              <w:t>an annotation</w:t>
            </w:r>
            <w:r w:rsidR="0049173F" w:rsidRPr="008234AB">
              <w:rPr>
                <w:rFonts w:eastAsia="Times New Roman"/>
              </w:rPr>
              <w:t xml:space="preserve"> once text is selected</w:t>
            </w:r>
            <w:r w:rsidR="00CB2334" w:rsidRPr="008234AB">
              <w:rPr>
                <w:rFonts w:eastAsia="Times New Roman"/>
              </w:rPr>
              <w:t xml:space="preserve">, however these shortcuts </w:t>
            </w:r>
            <w:r w:rsidR="006E757C" w:rsidRPr="008234AB">
              <w:rPr>
                <w:rFonts w:eastAsia="Times New Roman"/>
              </w:rPr>
              <w:t>are only available when the element is in focus</w:t>
            </w:r>
            <w:r w:rsidR="0049173F" w:rsidRPr="008234AB">
              <w:rPr>
                <w:rFonts w:eastAsia="Times New Roman"/>
              </w:rPr>
              <w:t xml:space="preserve">. </w:t>
            </w:r>
          </w:p>
        </w:tc>
      </w:tr>
      <w:tr w:rsidR="00FF194D" w:rsidRPr="00B83919" w14:paraId="3D50DC9C"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2665F5" w14:textId="77777777" w:rsidR="00160C56" w:rsidRPr="00C06079" w:rsidRDefault="00000000" w:rsidP="00160C56">
            <w:pPr>
              <w:rPr>
                <w:rFonts w:eastAsia="Times New Roman" w:cs="Arial"/>
                <w:b/>
              </w:rPr>
            </w:pPr>
            <w:hyperlink r:id="rId25" w:anchor="time-limits-required-behaviors" w:history="1">
              <w:r w:rsidR="00160C56" w:rsidRPr="00C06079">
                <w:rPr>
                  <w:rStyle w:val="Hyperlink"/>
                  <w:rFonts w:eastAsia="Times New Roman" w:cs="Arial"/>
                  <w:b/>
                </w:rPr>
                <w:t>2.2.1 Timing Adjustable</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E225F37" w14:textId="66A7DA2E" w:rsidR="00160C56" w:rsidRPr="008234AB" w:rsidRDefault="00E13C1A" w:rsidP="00160C56">
            <w:pPr>
              <w:rPr>
                <w:rFonts w:eastAsia="Times New Roman" w:cs="Arial"/>
              </w:rPr>
            </w:pPr>
            <w:r w:rsidRPr="008234AB">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67AB9A71" w14:textId="6BCF1887" w:rsidR="00160C56" w:rsidRPr="008234AB" w:rsidRDefault="00E13C1A" w:rsidP="00160C56">
            <w:pPr>
              <w:rPr>
                <w:rFonts w:eastAsia="Times New Roman" w:cs="Arial"/>
              </w:rPr>
            </w:pPr>
            <w:r w:rsidRPr="008234AB">
              <w:rPr>
                <w:rFonts w:eastAsia="Times New Roman" w:cs="Arial"/>
              </w:rPr>
              <w:t xml:space="preserve">No time limits observed. </w:t>
            </w:r>
            <w:r w:rsidR="00160C56" w:rsidRPr="008234AB">
              <w:rPr>
                <w:rFonts w:eastAsia="Times New Roman" w:cs="Arial"/>
              </w:rPr>
              <w:t xml:space="preserve"> </w:t>
            </w:r>
          </w:p>
        </w:tc>
      </w:tr>
      <w:tr w:rsidR="00FF194D" w:rsidRPr="00B83919" w14:paraId="7FA932E2"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2C144D" w14:textId="77777777" w:rsidR="00160C56" w:rsidRPr="00C06079" w:rsidRDefault="00000000" w:rsidP="00160C56">
            <w:pPr>
              <w:rPr>
                <w:rFonts w:eastAsia="Times New Roman" w:cs="Arial"/>
              </w:rPr>
            </w:pPr>
            <w:hyperlink r:id="rId26" w:anchor="time-limits-pause" w:history="1">
              <w:r w:rsidR="00160C56" w:rsidRPr="00C06079">
                <w:rPr>
                  <w:rStyle w:val="Hyperlink"/>
                  <w:rFonts w:eastAsia="Times New Roman" w:cs="Arial"/>
                  <w:b/>
                </w:rPr>
                <w:t>2.2.2 Pause, Stop, Hide</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013C0B0" w14:textId="4F7FB115" w:rsidR="00160C56" w:rsidRPr="004F5975" w:rsidRDefault="00160C56" w:rsidP="00160C56">
            <w:pPr>
              <w:rPr>
                <w:rFonts w:eastAsia="Times New Roman" w:cs="Arial"/>
              </w:rPr>
            </w:pPr>
            <w:r w:rsidRPr="004F5975">
              <w:rPr>
                <w:rFonts w:eastAsia="Times New Roman" w:cs="Arial"/>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20D3FD4D" w14:textId="4D0B59B0" w:rsidR="00160C56" w:rsidRPr="004F5975" w:rsidRDefault="00116BA6" w:rsidP="00160C56">
            <w:pPr>
              <w:rPr>
                <w:rFonts w:eastAsia="Times New Roman" w:cs="Arial"/>
              </w:rPr>
            </w:pPr>
            <w:r w:rsidRPr="004F5975">
              <w:rPr>
                <w:rFonts w:eastAsia="Times New Roman" w:cs="Arial"/>
              </w:rPr>
              <w:t>Hypothesis</w:t>
            </w:r>
            <w:r w:rsidR="00160C56" w:rsidRPr="004F5975">
              <w:rPr>
                <w:rFonts w:eastAsia="Times New Roman" w:cs="Arial"/>
              </w:rPr>
              <w:t xml:space="preserve"> does not contain any moving, blinking or scrolling content.  </w:t>
            </w:r>
          </w:p>
        </w:tc>
      </w:tr>
      <w:tr w:rsidR="00FF194D" w:rsidRPr="00B83919" w14:paraId="04109ED8"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1205FC" w14:textId="77777777" w:rsidR="00160C56" w:rsidRPr="00C06079" w:rsidRDefault="00000000" w:rsidP="00160C56">
            <w:pPr>
              <w:rPr>
                <w:rFonts w:eastAsia="Times New Roman" w:cs="Arial"/>
                <w:b/>
              </w:rPr>
            </w:pPr>
            <w:hyperlink r:id="rId27" w:anchor="seizure-does-not-violate" w:history="1">
              <w:r w:rsidR="00160C56" w:rsidRPr="00C06079">
                <w:rPr>
                  <w:rStyle w:val="Hyperlink"/>
                  <w:rFonts w:eastAsia="Times New Roman" w:cs="Arial"/>
                  <w:b/>
                </w:rPr>
                <w:t>2.3.1 Three Flashes or Below Threshold</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37C4E04" w14:textId="3046FCB6" w:rsidR="00160C56" w:rsidRPr="004F5975" w:rsidRDefault="00160C56" w:rsidP="00160C56">
            <w:pPr>
              <w:rPr>
                <w:rFonts w:eastAsia="Times New Roman" w:cs="Arial"/>
              </w:rPr>
            </w:pPr>
            <w:r w:rsidRPr="004F5975">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32C9D582" w14:textId="1236062E" w:rsidR="00160C56" w:rsidRPr="004F5975" w:rsidRDefault="00116BA6" w:rsidP="00160C56">
            <w:pPr>
              <w:rPr>
                <w:rFonts w:eastAsia="Times New Roman" w:cs="Arial"/>
              </w:rPr>
            </w:pPr>
            <w:r w:rsidRPr="004F5975">
              <w:rPr>
                <w:rFonts w:eastAsia="Times New Roman" w:cs="Arial"/>
              </w:rPr>
              <w:t>Hypothesis</w:t>
            </w:r>
            <w:r w:rsidR="00160C56" w:rsidRPr="004F5975">
              <w:rPr>
                <w:rFonts w:eastAsia="Times New Roman" w:cs="Arial"/>
              </w:rPr>
              <w:t xml:space="preserve"> does not contain any flashing content. </w:t>
            </w:r>
          </w:p>
        </w:tc>
      </w:tr>
      <w:tr w:rsidR="00FF194D" w:rsidRPr="00B83919" w14:paraId="0714FD57"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AA63F1" w14:textId="77777777" w:rsidR="00160C56" w:rsidRPr="00C06079" w:rsidRDefault="00000000" w:rsidP="00160C56">
            <w:pPr>
              <w:rPr>
                <w:rFonts w:eastAsia="Times New Roman" w:cs="Arial"/>
                <w:b/>
              </w:rPr>
            </w:pPr>
            <w:hyperlink r:id="rId28" w:anchor="navigation-mechanisms-skip" w:history="1">
              <w:r w:rsidR="00160C56" w:rsidRPr="00C06079">
                <w:rPr>
                  <w:rStyle w:val="Hyperlink"/>
                  <w:rFonts w:eastAsia="Times New Roman" w:cs="Arial"/>
                  <w:b/>
                </w:rPr>
                <w:t>2.4.1 Bypass Blocks</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FC8D31D" w14:textId="1C8149DC" w:rsidR="00160C56" w:rsidRPr="004F5975" w:rsidRDefault="00160C56" w:rsidP="00160C56">
            <w:pPr>
              <w:rPr>
                <w:rFonts w:eastAsia="Times New Roman" w:cs="Arial"/>
              </w:rPr>
            </w:pPr>
            <w:r w:rsidRPr="004F5975">
              <w:rPr>
                <w:rFonts w:eastAsia="Times New Roman" w:cs="Arial"/>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5657F313" w14:textId="0CB91386" w:rsidR="00160C56" w:rsidRPr="004F5975" w:rsidRDefault="00160C56" w:rsidP="00160C56">
            <w:pPr>
              <w:rPr>
                <w:rFonts w:eastAsia="Times New Roman" w:cs="Arial"/>
              </w:rPr>
            </w:pPr>
            <w:r w:rsidRPr="004F5975">
              <w:rPr>
                <w:rFonts w:eastAsia="Times New Roman" w:cs="Arial"/>
              </w:rPr>
              <w:t xml:space="preserve">Repeated navigation is minimal. </w:t>
            </w:r>
          </w:p>
        </w:tc>
      </w:tr>
      <w:tr w:rsidR="00FF194D" w:rsidRPr="00B83919" w14:paraId="7DD80686"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47B97D" w14:textId="77777777" w:rsidR="00160C56" w:rsidRPr="00C06079" w:rsidRDefault="00000000" w:rsidP="00160C56">
            <w:pPr>
              <w:rPr>
                <w:rFonts w:eastAsia="Times New Roman" w:cs="Arial"/>
                <w:b/>
              </w:rPr>
            </w:pPr>
            <w:hyperlink r:id="rId29" w:anchor="navigation-mechanisms-title" w:history="1">
              <w:r w:rsidR="00160C56" w:rsidRPr="00C06079">
                <w:rPr>
                  <w:rStyle w:val="Hyperlink"/>
                  <w:rFonts w:eastAsia="Times New Roman" w:cs="Arial"/>
                  <w:b/>
                </w:rPr>
                <w:t>2.4.2 Page Titled</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9A3C3CF" w14:textId="22B18FCE" w:rsidR="00160C56" w:rsidRPr="004F5975" w:rsidRDefault="00160C56" w:rsidP="00160C56">
            <w:pPr>
              <w:rPr>
                <w:rFonts w:eastAsia="Times New Roman" w:cs="Arial"/>
              </w:rPr>
            </w:pPr>
            <w:r w:rsidRPr="004F5975">
              <w:rPr>
                <w:rFonts w:eastAsia="Times New Roman" w:cs="Arial"/>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3A9B960B" w14:textId="7B9CE5CB" w:rsidR="00160C56" w:rsidRPr="004F5975" w:rsidRDefault="00160C56" w:rsidP="00160C56">
            <w:pPr>
              <w:rPr>
                <w:rFonts w:eastAsia="Times New Roman" w:cs="Arial"/>
              </w:rPr>
            </w:pPr>
            <w:r w:rsidRPr="004F5975">
              <w:rPr>
                <w:rFonts w:eastAsia="Times New Roman" w:cs="Arial"/>
              </w:rPr>
              <w:t xml:space="preserve">Only applicable to web pages. </w:t>
            </w:r>
          </w:p>
        </w:tc>
      </w:tr>
      <w:tr w:rsidR="00FF194D" w:rsidRPr="00B83919" w14:paraId="57FA0EFE"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7F3D69" w14:textId="77777777" w:rsidR="00160C56" w:rsidRPr="00C06079" w:rsidRDefault="00000000" w:rsidP="00160C56">
            <w:pPr>
              <w:rPr>
                <w:rFonts w:eastAsia="Times New Roman" w:cs="Arial"/>
                <w:b/>
              </w:rPr>
            </w:pPr>
            <w:hyperlink r:id="rId30" w:anchor="navigation-mechanisms-focus-order" w:history="1">
              <w:r w:rsidR="00160C56" w:rsidRPr="00C06079">
                <w:rPr>
                  <w:rStyle w:val="Hyperlink"/>
                  <w:rFonts w:eastAsia="Times New Roman" w:cs="Arial"/>
                  <w:b/>
                </w:rPr>
                <w:t>2.4.3 Focus Order</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363D35E" w14:textId="000F8394" w:rsidR="00160C56" w:rsidRPr="00FD5E9C" w:rsidRDefault="009B5723" w:rsidP="00160C56">
            <w:pPr>
              <w:rPr>
                <w:rFonts w:eastAsia="Times New Roman" w:cs="Arial"/>
                <w:highlight w:val="yellow"/>
              </w:rPr>
            </w:pPr>
            <w:r>
              <w:rPr>
                <w:rFonts w:eastAsia="Times New Roman" w:cs="Arial"/>
              </w:rPr>
              <w:t>S</w:t>
            </w:r>
            <w:r w:rsidR="00C07C20" w:rsidRPr="00C07C20">
              <w:rPr>
                <w:rFonts w:eastAsia="Times New Roman" w:cs="Arial"/>
              </w:rPr>
              <w:t>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47B0780B" w14:textId="1320D58C" w:rsidR="00425221" w:rsidRPr="00A23931" w:rsidRDefault="00160C56" w:rsidP="00A23931">
            <w:pPr>
              <w:rPr>
                <w:rFonts w:eastAsia="Times New Roman" w:cs="Arial"/>
              </w:rPr>
            </w:pPr>
            <w:r w:rsidRPr="004F5975">
              <w:rPr>
                <w:rFonts w:eastAsia="Times New Roman" w:cs="Arial"/>
              </w:rPr>
              <w:t>The focus order of elements is logical</w:t>
            </w:r>
            <w:r w:rsidR="00C07C20" w:rsidRPr="004F5975">
              <w:rPr>
                <w:rFonts w:eastAsia="Times New Roman" w:cs="Arial"/>
              </w:rPr>
              <w:t xml:space="preserve">, with one exception: </w:t>
            </w:r>
          </w:p>
        </w:tc>
      </w:tr>
      <w:tr w:rsidR="00FF194D" w:rsidRPr="00B83919" w14:paraId="7AB598DD"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1E0DAD" w14:textId="77777777" w:rsidR="00160C56" w:rsidRPr="00C06079" w:rsidRDefault="00000000" w:rsidP="00160C56">
            <w:pPr>
              <w:rPr>
                <w:rFonts w:eastAsia="Times New Roman" w:cs="Arial"/>
                <w:b/>
              </w:rPr>
            </w:pPr>
            <w:hyperlink r:id="rId31" w:anchor="navigation-mechanisms-refs" w:history="1">
              <w:r w:rsidR="00160C56" w:rsidRPr="00C06079">
                <w:rPr>
                  <w:rStyle w:val="Hyperlink"/>
                  <w:rFonts w:eastAsia="Times New Roman" w:cs="Arial"/>
                  <w:b/>
                </w:rPr>
                <w:t>2.4.4 Link Purpose (In Context)</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EFF72CD" w14:textId="3A0C41E3" w:rsidR="00160C56" w:rsidRPr="008234AB" w:rsidRDefault="00160C56" w:rsidP="00160C56">
            <w:pPr>
              <w:rPr>
                <w:rFonts w:eastAsia="Times New Roman" w:cs="Arial"/>
              </w:rPr>
            </w:pPr>
            <w:r w:rsidRPr="008234AB">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8E3EADB" w14:textId="29F941DD" w:rsidR="00160C56" w:rsidRPr="008234AB" w:rsidRDefault="00160C56" w:rsidP="00160C56">
            <w:pPr>
              <w:rPr>
                <w:rFonts w:eastAsia="Times New Roman" w:cs="Arial"/>
              </w:rPr>
            </w:pPr>
            <w:r w:rsidRPr="008234AB">
              <w:rPr>
                <w:rFonts w:eastAsia="Times New Roman" w:cs="Arial"/>
              </w:rPr>
              <w:t>Purpose of links is clear</w:t>
            </w:r>
            <w:r w:rsidR="008234AB" w:rsidRPr="008234AB">
              <w:rPr>
                <w:rFonts w:eastAsia="Times New Roman" w:cs="Arial"/>
              </w:rPr>
              <w:t>.</w:t>
            </w:r>
          </w:p>
        </w:tc>
      </w:tr>
      <w:tr w:rsidR="00FF194D" w:rsidRPr="00A753BB" w14:paraId="3F0465DE"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B6572A" w14:textId="77777777" w:rsidR="00160C56" w:rsidRPr="008E4A06" w:rsidRDefault="00000000" w:rsidP="00160C56">
            <w:pPr>
              <w:rPr>
                <w:rFonts w:eastAsia="Times New Roman" w:cs="Arial"/>
              </w:rPr>
            </w:pPr>
            <w:hyperlink r:id="rId32" w:anchor="pointer-gestures" w:history="1">
              <w:r w:rsidR="00160C56" w:rsidRPr="008E4A06">
                <w:rPr>
                  <w:rStyle w:val="Hyperlink"/>
                  <w:rFonts w:eastAsia="Times New Roman" w:cs="Arial"/>
                  <w:b/>
                </w:rPr>
                <w:t>2.5.1 Pointer Gestures</w:t>
              </w:r>
            </w:hyperlink>
            <w:r w:rsidR="00160C56" w:rsidRPr="008E4A06">
              <w:t xml:space="preserve"> (Level A 2.1 only</w:t>
            </w:r>
            <w:r w:rsidR="00160C56">
              <w:t>)</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53AA9EC" w14:textId="61C34817" w:rsidR="00160C56" w:rsidRPr="008234AB" w:rsidRDefault="00080DDF" w:rsidP="00160C56">
            <w:pPr>
              <w:rPr>
                <w:rFonts w:eastAsia="Times New Roman" w:cs="Arial"/>
              </w:rPr>
            </w:pPr>
            <w:r w:rsidRPr="008234AB">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56957709" w14:textId="652E27A8" w:rsidR="00160C56" w:rsidRPr="008234AB" w:rsidRDefault="00FC1105" w:rsidP="00160C56">
            <w:pPr>
              <w:rPr>
                <w:rFonts w:eastAsia="Times New Roman" w:cs="Arial"/>
              </w:rPr>
            </w:pPr>
            <w:r w:rsidRPr="008234AB">
              <w:rPr>
                <w:rFonts w:eastAsia="Times New Roman" w:cs="Arial"/>
              </w:rPr>
              <w:t xml:space="preserve">Hypothesis does not make use of </w:t>
            </w:r>
            <w:proofErr w:type="gramStart"/>
            <w:r w:rsidR="00B61898" w:rsidRPr="008234AB">
              <w:rPr>
                <w:rFonts w:eastAsia="Times New Roman" w:cs="Arial"/>
              </w:rPr>
              <w:t>point based</w:t>
            </w:r>
            <w:proofErr w:type="gramEnd"/>
            <w:r w:rsidR="00B61898" w:rsidRPr="008234AB">
              <w:rPr>
                <w:rFonts w:eastAsia="Times New Roman" w:cs="Arial"/>
              </w:rPr>
              <w:t xml:space="preserve"> gestures. </w:t>
            </w:r>
            <w:r w:rsidR="00160C56" w:rsidRPr="008234AB">
              <w:rPr>
                <w:rFonts w:eastAsia="Times New Roman" w:cs="Arial"/>
              </w:rPr>
              <w:t xml:space="preserve"> </w:t>
            </w:r>
          </w:p>
        </w:tc>
      </w:tr>
      <w:tr w:rsidR="00FF194D" w:rsidRPr="00A753BB" w14:paraId="73A2ECF7"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C4C812" w14:textId="77777777" w:rsidR="00160C56" w:rsidRPr="008E4A06" w:rsidRDefault="00000000" w:rsidP="00160C56">
            <w:pPr>
              <w:tabs>
                <w:tab w:val="left" w:pos="345"/>
              </w:tabs>
              <w:rPr>
                <w:rFonts w:eastAsia="Times New Roman" w:cs="Arial"/>
              </w:rPr>
            </w:pPr>
            <w:hyperlink r:id="rId33" w:anchor="pointer-cancellation" w:history="1">
              <w:r w:rsidR="00160C56" w:rsidRPr="008E4A06">
                <w:rPr>
                  <w:rStyle w:val="Hyperlink"/>
                  <w:rFonts w:eastAsia="Times New Roman" w:cs="Arial"/>
                  <w:b/>
                </w:rPr>
                <w:t>2.5.2 Pointer Cancellation</w:t>
              </w:r>
            </w:hyperlink>
            <w:r w:rsidR="00160C56" w:rsidRPr="008E4A06">
              <w:t xml:space="preserve"> (Level 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63C2CE2" w14:textId="4371B209" w:rsidR="00160C56" w:rsidRPr="00EB3855" w:rsidRDefault="00AC4DD5" w:rsidP="00160C56">
            <w:pPr>
              <w:tabs>
                <w:tab w:val="left" w:pos="345"/>
              </w:tabs>
              <w:rPr>
                <w:rFonts w:eastAsia="Times New Roman" w:cs="Arial"/>
              </w:rPr>
            </w:pPr>
            <w:r w:rsidRPr="00EB3855">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2D92CBD8" w14:textId="6E157C0A" w:rsidR="00160C56" w:rsidRPr="00EB3855" w:rsidRDefault="00AC4DD5" w:rsidP="00160C56">
            <w:pPr>
              <w:tabs>
                <w:tab w:val="left" w:pos="345"/>
              </w:tabs>
              <w:rPr>
                <w:rFonts w:eastAsia="Times New Roman" w:cs="Arial"/>
              </w:rPr>
            </w:pPr>
            <w:r w:rsidRPr="00EB3855">
              <w:rPr>
                <w:rFonts w:eastAsia="Times New Roman" w:cs="Arial"/>
              </w:rPr>
              <w:t xml:space="preserve">Actions are either executed on the up-event or </w:t>
            </w:r>
            <w:r w:rsidR="00070A80" w:rsidRPr="00EB3855">
              <w:rPr>
                <w:rFonts w:eastAsia="Times New Roman" w:cs="Arial"/>
              </w:rPr>
              <w:t xml:space="preserve">can be cancelled, for example by moving the pointer to a new location. </w:t>
            </w:r>
          </w:p>
        </w:tc>
      </w:tr>
      <w:tr w:rsidR="00FF194D" w:rsidRPr="00B83919" w14:paraId="008CE647"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9B538" w14:textId="77777777" w:rsidR="00160C56" w:rsidRPr="008E4A06" w:rsidRDefault="00000000" w:rsidP="00160C56">
            <w:pPr>
              <w:rPr>
                <w:rFonts w:eastAsia="Times New Roman" w:cs="Arial"/>
              </w:rPr>
            </w:pPr>
            <w:hyperlink r:id="rId34" w:anchor="label-in-name" w:history="1">
              <w:r w:rsidR="00160C56" w:rsidRPr="008E4A06">
                <w:rPr>
                  <w:rStyle w:val="Hyperlink"/>
                  <w:rFonts w:eastAsia="Times New Roman" w:cs="Arial"/>
                  <w:b/>
                </w:rPr>
                <w:t>2.5.3 Label in Name</w:t>
              </w:r>
            </w:hyperlink>
            <w:r w:rsidR="00160C56" w:rsidRPr="008E4A06">
              <w:t xml:space="preserve"> (Level 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E59F7FE" w14:textId="1E1268D0" w:rsidR="00160C56" w:rsidRPr="00BD2E4D" w:rsidRDefault="00337053" w:rsidP="00160C56">
            <w:pPr>
              <w:rPr>
                <w:rFonts w:eastAsia="Times New Roman" w:cs="Arial"/>
              </w:rPr>
            </w:pPr>
            <w:r>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2C8B8C2A" w14:textId="6BB04681" w:rsidR="00010676" w:rsidRPr="00337053" w:rsidRDefault="00BD2E4D" w:rsidP="00337053">
            <w:pPr>
              <w:rPr>
                <w:rFonts w:cs="Arial"/>
              </w:rPr>
            </w:pPr>
            <w:r w:rsidRPr="00BD2E4D">
              <w:rPr>
                <w:rFonts w:eastAsia="Times New Roman" w:cs="Arial"/>
              </w:rPr>
              <w:t>Accessible names match visible labels</w:t>
            </w:r>
            <w:r w:rsidR="00337053">
              <w:rPr>
                <w:rFonts w:eastAsia="Times New Roman" w:cs="Arial"/>
              </w:rPr>
              <w:t>.</w:t>
            </w:r>
          </w:p>
        </w:tc>
      </w:tr>
      <w:tr w:rsidR="009B5723" w:rsidRPr="00B83919" w14:paraId="134DE14C"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6ADC0E" w14:textId="77777777" w:rsidR="009B5723" w:rsidRPr="008E4A06" w:rsidRDefault="00000000" w:rsidP="009B5723">
            <w:pPr>
              <w:rPr>
                <w:rFonts w:eastAsia="Times New Roman" w:cs="Arial"/>
              </w:rPr>
            </w:pPr>
            <w:hyperlink r:id="rId35" w:anchor="motion-actuation" w:history="1">
              <w:r w:rsidR="009B5723" w:rsidRPr="008E4A06">
                <w:rPr>
                  <w:rStyle w:val="Hyperlink"/>
                  <w:rFonts w:eastAsia="Times New Roman" w:cs="Arial"/>
                  <w:b/>
                </w:rPr>
                <w:t>2.5.4 Motion Actuation</w:t>
              </w:r>
            </w:hyperlink>
            <w:r w:rsidR="009B5723" w:rsidRPr="008E4A06">
              <w:t xml:space="preserve"> (Level 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688C9A5" w14:textId="5DF65A27" w:rsidR="009B5723" w:rsidRPr="008234AB" w:rsidRDefault="009B5723" w:rsidP="009B5723">
            <w:pPr>
              <w:rPr>
                <w:rFonts w:eastAsia="Times New Roman" w:cs="Arial"/>
              </w:rPr>
            </w:pPr>
            <w:r w:rsidRPr="008234AB">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78ACABF5" w14:textId="4BDCCB03" w:rsidR="009B5723" w:rsidRPr="008234AB" w:rsidRDefault="009B5723" w:rsidP="009B5723">
            <w:pPr>
              <w:rPr>
                <w:rFonts w:eastAsia="Times New Roman" w:cs="Arial"/>
              </w:rPr>
            </w:pPr>
            <w:r w:rsidRPr="008234AB">
              <w:rPr>
                <w:rFonts w:eastAsia="Times New Roman" w:cs="Arial"/>
              </w:rPr>
              <w:t xml:space="preserve">Hypothesis does not make use of motion actuation.  </w:t>
            </w:r>
          </w:p>
        </w:tc>
      </w:tr>
      <w:tr w:rsidR="00FF194D" w:rsidRPr="00B83919" w14:paraId="657855C8"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C8EDDD" w14:textId="77777777" w:rsidR="00160C56" w:rsidRPr="00C06079" w:rsidRDefault="00000000" w:rsidP="00160C56">
            <w:pPr>
              <w:rPr>
                <w:rFonts w:eastAsia="Times New Roman" w:cs="Arial"/>
                <w:b/>
              </w:rPr>
            </w:pPr>
            <w:hyperlink r:id="rId36" w:anchor="meaning-doc-lang-id" w:history="1">
              <w:r w:rsidR="00160C56" w:rsidRPr="00C06079">
                <w:rPr>
                  <w:rStyle w:val="Hyperlink"/>
                  <w:rFonts w:eastAsia="Times New Roman" w:cs="Arial"/>
                  <w:b/>
                </w:rPr>
                <w:t>3.1.1 Language of Page</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059F52E" w14:textId="5C66180F" w:rsidR="00160C56" w:rsidRPr="008234AB" w:rsidRDefault="00160C56" w:rsidP="00160C56">
            <w:pPr>
              <w:rPr>
                <w:rFonts w:eastAsia="Times New Roman" w:cs="Arial"/>
              </w:rPr>
            </w:pPr>
            <w:r w:rsidRPr="008234AB">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661F9A89" w14:textId="0491CE5F" w:rsidR="00160C56" w:rsidRPr="008234AB" w:rsidRDefault="00160C56" w:rsidP="00160C56">
            <w:pPr>
              <w:rPr>
                <w:rFonts w:eastAsia="Times New Roman" w:cs="Arial"/>
              </w:rPr>
            </w:pPr>
            <w:r w:rsidRPr="008234AB">
              <w:rPr>
                <w:rFonts w:eastAsia="Times New Roman" w:cs="Arial"/>
              </w:rPr>
              <w:t xml:space="preserve">Only applicable to full web pages. </w:t>
            </w:r>
          </w:p>
        </w:tc>
      </w:tr>
      <w:tr w:rsidR="00FF194D" w:rsidRPr="00B83919" w14:paraId="02ECBAC3"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7FB598" w14:textId="77777777" w:rsidR="00160C56" w:rsidRPr="00C06079" w:rsidRDefault="00000000" w:rsidP="00160C56">
            <w:pPr>
              <w:rPr>
                <w:rFonts w:eastAsia="Times New Roman" w:cs="Arial"/>
                <w:b/>
              </w:rPr>
            </w:pPr>
            <w:hyperlink r:id="rId37" w:anchor="consistent-behavior-receive-focus" w:history="1">
              <w:r w:rsidR="00160C56" w:rsidRPr="00C06079">
                <w:rPr>
                  <w:rStyle w:val="Hyperlink"/>
                  <w:rFonts w:eastAsia="Times New Roman" w:cs="Arial"/>
                  <w:b/>
                </w:rPr>
                <w:t>3.2.1 On Focus</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2665D30" w14:textId="638D0F7B" w:rsidR="00160C56" w:rsidRPr="00EB3855" w:rsidRDefault="00160C56" w:rsidP="00160C56">
            <w:pPr>
              <w:rPr>
                <w:rFonts w:eastAsia="Times New Roman" w:cs="Arial"/>
              </w:rPr>
            </w:pPr>
            <w:r w:rsidRPr="00EB3855">
              <w:rPr>
                <w:rFonts w:eastAsia="Times New Roman" w:cs="Arial"/>
              </w:rPr>
              <w:t xml:space="preserve">Supports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6C11D386" w14:textId="1DB63F2B" w:rsidR="00160C56" w:rsidRPr="00EB3855" w:rsidRDefault="00160C56" w:rsidP="00160C56">
            <w:pPr>
              <w:rPr>
                <w:rFonts w:eastAsia="Times New Roman" w:cs="Arial"/>
              </w:rPr>
            </w:pPr>
            <w:r w:rsidRPr="00EB3855">
              <w:rPr>
                <w:rFonts w:eastAsia="Times New Roman" w:cs="Arial"/>
                <w:szCs w:val="22"/>
              </w:rPr>
              <w:t>No changes were observed when elements receive focus.</w:t>
            </w:r>
          </w:p>
        </w:tc>
      </w:tr>
      <w:tr w:rsidR="00FF194D" w:rsidRPr="00B83919" w14:paraId="007779F9"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C580B6" w14:textId="77777777" w:rsidR="00160C56" w:rsidRPr="00C06079" w:rsidRDefault="00000000" w:rsidP="00160C56">
            <w:pPr>
              <w:rPr>
                <w:rFonts w:eastAsia="Times New Roman" w:cs="Arial"/>
                <w:b/>
              </w:rPr>
            </w:pPr>
            <w:hyperlink r:id="rId38" w:anchor="consistent-behavior-unpredictable-change" w:history="1">
              <w:r w:rsidR="00160C56" w:rsidRPr="00C06079">
                <w:rPr>
                  <w:rStyle w:val="Hyperlink"/>
                  <w:rFonts w:eastAsia="Times New Roman" w:cs="Arial"/>
                  <w:b/>
                </w:rPr>
                <w:t>3.2.2 On Input</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9E7B6F7" w14:textId="29FDDA2E" w:rsidR="00160C56" w:rsidRPr="00EB3855" w:rsidRDefault="00160C56" w:rsidP="00160C56">
            <w:pPr>
              <w:rPr>
                <w:rFonts w:eastAsia="Times New Roman" w:cs="Arial"/>
              </w:rPr>
            </w:pPr>
            <w:r w:rsidRPr="00EB3855">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962DAFA" w14:textId="630159BA" w:rsidR="00160C56" w:rsidRPr="00EB3855" w:rsidRDefault="00160C56" w:rsidP="00160C56">
            <w:pPr>
              <w:rPr>
                <w:rFonts w:eastAsia="Times New Roman" w:cs="Arial"/>
              </w:rPr>
            </w:pPr>
            <w:r w:rsidRPr="00EB3855">
              <w:rPr>
                <w:rFonts w:eastAsia="Times New Roman" w:cs="Arial"/>
                <w:szCs w:val="22"/>
              </w:rPr>
              <w:t>No changes were observed when inputs or controls are used.</w:t>
            </w:r>
          </w:p>
        </w:tc>
      </w:tr>
      <w:tr w:rsidR="00FF194D" w:rsidRPr="00B83919" w14:paraId="19EF880D"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8EEE12" w14:textId="77777777" w:rsidR="00160C56" w:rsidRPr="00C06079" w:rsidRDefault="00000000" w:rsidP="00160C56">
            <w:pPr>
              <w:rPr>
                <w:rFonts w:eastAsia="Times New Roman" w:cs="Arial"/>
                <w:b/>
              </w:rPr>
            </w:pPr>
            <w:hyperlink r:id="rId39" w:anchor="minimize-error-identified" w:history="1">
              <w:r w:rsidR="00160C56" w:rsidRPr="00C06079">
                <w:rPr>
                  <w:rStyle w:val="Hyperlink"/>
                  <w:rFonts w:eastAsia="Times New Roman" w:cs="Arial"/>
                  <w:b/>
                </w:rPr>
                <w:t>3.3.1 Error Identification</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04FED40" w14:textId="4F943025" w:rsidR="00160C56" w:rsidRPr="00EB3855" w:rsidRDefault="00E7153E" w:rsidP="00160C56">
            <w:pPr>
              <w:rPr>
                <w:rFonts w:eastAsia="Times New Roman" w:cs="Arial"/>
              </w:rPr>
            </w:pPr>
            <w:r>
              <w:rPr>
                <w:rFonts w:eastAsia="Times New Roman" w:cs="Arial"/>
              </w:rPr>
              <w:t xml:space="preserve">Partially </w:t>
            </w:r>
            <w:r w:rsidR="00523494">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554D84E1" w14:textId="52C537BC" w:rsidR="00160C56" w:rsidRPr="00EB3855" w:rsidRDefault="005876E9" w:rsidP="00160C56">
            <w:pPr>
              <w:rPr>
                <w:rFonts w:eastAsia="Times New Roman" w:cs="Arial"/>
              </w:rPr>
            </w:pPr>
            <w:r>
              <w:rPr>
                <w:rFonts w:eastAsia="Times New Roman" w:cs="Arial"/>
              </w:rPr>
              <w:t>An error is</w:t>
            </w:r>
            <w:r w:rsidR="00523494">
              <w:rPr>
                <w:rFonts w:eastAsia="Times New Roman" w:cs="Arial"/>
              </w:rPr>
              <w:t xml:space="preserve"> identified for URL input within the assignment creation </w:t>
            </w:r>
            <w:proofErr w:type="gramStart"/>
            <w:r w:rsidR="00523494">
              <w:rPr>
                <w:rFonts w:eastAsia="Times New Roman" w:cs="Arial"/>
              </w:rPr>
              <w:t>flow</w:t>
            </w:r>
            <w:r w:rsidR="00E7153E">
              <w:rPr>
                <w:rFonts w:eastAsia="Times New Roman" w:cs="Arial"/>
              </w:rPr>
              <w:t>,</w:t>
            </w:r>
            <w:proofErr w:type="gramEnd"/>
            <w:r w:rsidR="00E7153E">
              <w:rPr>
                <w:rFonts w:eastAsia="Times New Roman" w:cs="Arial"/>
              </w:rPr>
              <w:t xml:space="preserve"> however the error is missing an alert role</w:t>
            </w:r>
            <w:r w:rsidR="003D6168">
              <w:rPr>
                <w:rFonts w:eastAsia="Times New Roman" w:cs="Arial"/>
              </w:rPr>
              <w:t xml:space="preserve"> and is not announced in real time</w:t>
            </w:r>
            <w:r w:rsidR="00E7153E">
              <w:rPr>
                <w:rFonts w:eastAsia="Times New Roman" w:cs="Arial"/>
              </w:rPr>
              <w:t xml:space="preserve">. </w:t>
            </w:r>
          </w:p>
        </w:tc>
      </w:tr>
      <w:tr w:rsidR="00FF194D" w:rsidRPr="00B83919" w14:paraId="62DAABB3"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432C2C" w14:textId="77777777" w:rsidR="00160C56" w:rsidRPr="007D5DF0" w:rsidRDefault="00000000" w:rsidP="00160C56">
            <w:pPr>
              <w:rPr>
                <w:rFonts w:eastAsia="Times New Roman" w:cs="Arial"/>
                <w:b/>
              </w:rPr>
            </w:pPr>
            <w:hyperlink r:id="rId40" w:anchor="minimize-error-cues" w:history="1">
              <w:r w:rsidR="00160C56" w:rsidRPr="007D5DF0">
                <w:rPr>
                  <w:rStyle w:val="Hyperlink"/>
                  <w:rFonts w:eastAsia="Times New Roman" w:cs="Arial"/>
                  <w:b/>
                </w:rPr>
                <w:t>3.3.2 Labels or Instructions</w:t>
              </w:r>
            </w:hyperlink>
            <w:r w:rsidR="00160C56" w:rsidRPr="007D5DF0">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D025878" w14:textId="765D44F8" w:rsidR="00160C56" w:rsidRPr="00EB3855" w:rsidRDefault="002C2655" w:rsidP="00160C56">
            <w:pPr>
              <w:rPr>
                <w:rFonts w:eastAsia="Times New Roman" w:cs="Arial"/>
              </w:rPr>
            </w:pPr>
            <w:r>
              <w:rPr>
                <w:rFonts w:eastAsia="Times New Roman" w:cs="Arial"/>
              </w:rPr>
              <w:t>Partially s</w:t>
            </w:r>
            <w:r w:rsidR="00160C56" w:rsidRPr="00EB3855">
              <w:rPr>
                <w:rFonts w:eastAsia="Times New Roman" w:cs="Arial"/>
              </w:rPr>
              <w:t>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44E8302A" w14:textId="77777777" w:rsidR="00160C56" w:rsidRDefault="00160C56" w:rsidP="00160C56">
            <w:pPr>
              <w:rPr>
                <w:rFonts w:eastAsia="Times New Roman" w:cs="Arial"/>
              </w:rPr>
            </w:pPr>
            <w:r w:rsidRPr="00EB3855">
              <w:rPr>
                <w:rFonts w:eastAsia="Times New Roman" w:cs="Arial"/>
              </w:rPr>
              <w:t>Labels are provided</w:t>
            </w:r>
            <w:r w:rsidR="002C2655">
              <w:rPr>
                <w:rFonts w:eastAsia="Times New Roman" w:cs="Arial"/>
              </w:rPr>
              <w:t xml:space="preserve">, with the following exceptions: </w:t>
            </w:r>
          </w:p>
          <w:p w14:paraId="6E08CE2E" w14:textId="3E0AB6BE" w:rsidR="00945B08" w:rsidRPr="002C2655" w:rsidRDefault="00945B08" w:rsidP="002C2655">
            <w:pPr>
              <w:pStyle w:val="ListParagraph"/>
              <w:numPr>
                <w:ilvl w:val="0"/>
                <w:numId w:val="5"/>
              </w:numPr>
              <w:rPr>
                <w:rFonts w:cs="Arial"/>
              </w:rPr>
            </w:pPr>
            <w:r>
              <w:rPr>
                <w:rFonts w:cs="Arial"/>
              </w:rPr>
              <w:t>Annotation text boxes</w:t>
            </w:r>
            <w:r w:rsidR="00911019">
              <w:rPr>
                <w:rFonts w:cs="Arial"/>
              </w:rPr>
              <w:t xml:space="preserve"> and reply text boxes</w:t>
            </w:r>
            <w:r w:rsidR="006E312A">
              <w:rPr>
                <w:rFonts w:cs="Arial"/>
              </w:rPr>
              <w:t xml:space="preserve"> are labelled with placeholder text only.</w:t>
            </w:r>
            <w:r w:rsidR="00911019">
              <w:rPr>
                <w:rFonts w:cs="Arial"/>
              </w:rPr>
              <w:t xml:space="preserve">  </w:t>
            </w:r>
          </w:p>
        </w:tc>
      </w:tr>
      <w:tr w:rsidR="00FF194D" w:rsidRPr="00B83919" w14:paraId="56D60592"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F9EEEE" w14:textId="77777777" w:rsidR="00160C56" w:rsidRPr="00C06079" w:rsidRDefault="00000000" w:rsidP="00160C56">
            <w:pPr>
              <w:rPr>
                <w:rFonts w:eastAsia="Times New Roman" w:cs="Arial"/>
                <w:b/>
              </w:rPr>
            </w:pPr>
            <w:hyperlink r:id="rId41" w:anchor="ensure-compat-parses" w:history="1">
              <w:r w:rsidR="00160C56" w:rsidRPr="00C06079">
                <w:rPr>
                  <w:rStyle w:val="Hyperlink"/>
                  <w:rFonts w:eastAsia="Times New Roman" w:cs="Arial"/>
                  <w:b/>
                </w:rPr>
                <w:t>4.1.1 Parsing</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45018CD" w14:textId="4940F7D3" w:rsidR="00160C56" w:rsidRPr="000F300B" w:rsidRDefault="00EB6208" w:rsidP="00160C56">
            <w:pPr>
              <w:rPr>
                <w:rFonts w:eastAsia="Times New Roman" w:cs="Arial"/>
              </w:rPr>
            </w:pPr>
            <w:r w:rsidRPr="000F300B">
              <w:rPr>
                <w:rFonts w:eastAsia="Times New Roman" w:cs="Arial"/>
              </w:rPr>
              <w:t>Supports</w:t>
            </w:r>
            <w:r w:rsidR="008A23F2" w:rsidRPr="000F300B">
              <w:rPr>
                <w:rFonts w:eastAsia="Times New Roman" w:cs="Arial"/>
              </w:rPr>
              <w:t xml:space="preserv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0FD41929" w14:textId="4977D5C9" w:rsidR="00160C56" w:rsidRPr="000F300B" w:rsidRDefault="00E11615" w:rsidP="00160C56">
            <w:pPr>
              <w:rPr>
                <w:rFonts w:eastAsia="Times New Roman" w:cs="Arial"/>
              </w:rPr>
            </w:pPr>
            <w:r>
              <w:rPr>
                <w:rFonts w:eastAsia="Times New Roman" w:cs="Arial"/>
              </w:rPr>
              <w:t xml:space="preserve">Since the publication of WCAG 2.2 this criterion is met by default. </w:t>
            </w:r>
            <w:r w:rsidR="00BA6212" w:rsidRPr="000F300B">
              <w:rPr>
                <w:rFonts w:eastAsia="Times New Roman" w:cs="Arial"/>
              </w:rPr>
              <w:t xml:space="preserve"> </w:t>
            </w:r>
          </w:p>
        </w:tc>
      </w:tr>
      <w:tr w:rsidR="00FF194D" w:rsidRPr="00B83919" w14:paraId="37CC0E71" w14:textId="77777777" w:rsidTr="52981CA2">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A09D69" w14:textId="77777777" w:rsidR="00160C56" w:rsidRPr="00C06079" w:rsidRDefault="00000000" w:rsidP="00160C56">
            <w:pPr>
              <w:rPr>
                <w:rFonts w:eastAsia="Times New Roman" w:cs="Arial"/>
                <w:b/>
              </w:rPr>
            </w:pPr>
            <w:hyperlink r:id="rId42" w:anchor="ensure-compat-rsv" w:history="1">
              <w:r w:rsidR="00160C56" w:rsidRPr="00C06079">
                <w:rPr>
                  <w:rStyle w:val="Hyperlink"/>
                  <w:rFonts w:eastAsia="Times New Roman" w:cs="Arial"/>
                  <w:b/>
                </w:rPr>
                <w:t>4.1.2 Name, Role, Value</w:t>
              </w:r>
            </w:hyperlink>
            <w:r w:rsidR="00160C56" w:rsidRPr="00C06079">
              <w:t xml:space="preserve"> (Level 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BC3AA27" w14:textId="4DDF65AD" w:rsidR="00160C56" w:rsidRPr="00017BFE" w:rsidRDefault="00017BFE" w:rsidP="00160C56">
            <w:pPr>
              <w:rPr>
                <w:rFonts w:eastAsia="Times New Roman" w:cs="Arial"/>
              </w:rPr>
            </w:pPr>
            <w:r w:rsidRPr="00017BFE">
              <w:rPr>
                <w:rFonts w:eastAsia="Times New Roman" w:cs="Arial"/>
              </w:rPr>
              <w:t>Partially 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4A87D2B3" w14:textId="1118E32F" w:rsidR="00BD22BE" w:rsidRPr="00017BFE" w:rsidRDefault="003A04C9" w:rsidP="00D327DA">
            <w:pPr>
              <w:rPr>
                <w:rFonts w:eastAsia="Times New Roman" w:cs="Arial"/>
              </w:rPr>
            </w:pPr>
            <w:r w:rsidRPr="52981CA2">
              <w:rPr>
                <w:rFonts w:eastAsia="Times New Roman" w:cs="Arial"/>
              </w:rPr>
              <w:t>Custom elements have</w:t>
            </w:r>
            <w:r w:rsidR="00160C56" w:rsidRPr="52981CA2">
              <w:rPr>
                <w:rFonts w:eastAsia="Times New Roman" w:cs="Arial"/>
              </w:rPr>
              <w:t xml:space="preserve"> </w:t>
            </w:r>
            <w:r w:rsidR="00E13C1A" w:rsidRPr="52981CA2">
              <w:rPr>
                <w:rFonts w:eastAsia="Times New Roman" w:cs="Arial"/>
              </w:rPr>
              <w:t>appropriate</w:t>
            </w:r>
            <w:r w:rsidR="00F12C90" w:rsidRPr="52981CA2">
              <w:rPr>
                <w:rFonts w:eastAsia="Times New Roman" w:cs="Arial"/>
              </w:rPr>
              <w:t xml:space="preserve"> </w:t>
            </w:r>
            <w:r w:rsidR="00160C56" w:rsidRPr="52981CA2">
              <w:rPr>
                <w:rFonts w:eastAsia="Times New Roman" w:cs="Arial"/>
              </w:rPr>
              <w:t>roles states and propertie</w:t>
            </w:r>
            <w:r w:rsidRPr="52981CA2">
              <w:rPr>
                <w:rFonts w:eastAsia="Times New Roman" w:cs="Arial"/>
              </w:rPr>
              <w:t>s</w:t>
            </w:r>
            <w:r w:rsidR="008234AB" w:rsidRPr="52981CA2">
              <w:rPr>
                <w:rFonts w:eastAsia="Times New Roman" w:cs="Arial"/>
              </w:rPr>
              <w:t xml:space="preserve">, with </w:t>
            </w:r>
            <w:r w:rsidR="00EC500C" w:rsidRPr="52981CA2">
              <w:rPr>
                <w:rFonts w:eastAsia="Times New Roman" w:cs="Arial"/>
              </w:rPr>
              <w:t>the following</w:t>
            </w:r>
            <w:r w:rsidR="008234AB" w:rsidRPr="52981CA2">
              <w:rPr>
                <w:rFonts w:eastAsia="Times New Roman" w:cs="Arial"/>
              </w:rPr>
              <w:t xml:space="preserve"> exception</w:t>
            </w:r>
            <w:r w:rsidR="00EC500C" w:rsidRPr="52981CA2">
              <w:rPr>
                <w:rFonts w:eastAsia="Times New Roman" w:cs="Arial"/>
              </w:rPr>
              <w:t>s</w:t>
            </w:r>
            <w:r w:rsidR="008234AB" w:rsidRPr="52981CA2">
              <w:rPr>
                <w:rFonts w:eastAsia="Times New Roman" w:cs="Arial"/>
              </w:rPr>
              <w:t xml:space="preserve">: </w:t>
            </w:r>
          </w:p>
          <w:p w14:paraId="6C6347F2" w14:textId="20DF333D" w:rsidR="00D86910" w:rsidRPr="00EC500C" w:rsidRDefault="006D59FB" w:rsidP="00337053">
            <w:pPr>
              <w:pStyle w:val="ListParagraph"/>
              <w:numPr>
                <w:ilvl w:val="0"/>
                <w:numId w:val="3"/>
              </w:numPr>
              <w:rPr>
                <w:rFonts w:cs="Arial"/>
              </w:rPr>
            </w:pPr>
            <w:r w:rsidRPr="52981CA2">
              <w:rPr>
                <w:rFonts w:cs="Arial"/>
              </w:rPr>
              <w:t xml:space="preserve">The Share Annotations and </w:t>
            </w:r>
            <w:r w:rsidR="003610D3" w:rsidRPr="52981CA2">
              <w:rPr>
                <w:rFonts w:cs="Arial"/>
              </w:rPr>
              <w:t>Help panels have the dialog role, but do not appear or behave as dialogs.</w:t>
            </w:r>
          </w:p>
        </w:tc>
      </w:tr>
    </w:tbl>
    <w:p w14:paraId="2A52E4E3" w14:textId="77777777" w:rsidR="00531411" w:rsidRDefault="00531411" w:rsidP="00531411">
      <w:pPr>
        <w:rPr>
          <w:rFonts w:ascii="Arial" w:eastAsia="Times New Roman" w:hAnsi="Arial" w:cs="Arial"/>
          <w:b/>
          <w:bCs/>
        </w:rPr>
      </w:pPr>
    </w:p>
    <w:p w14:paraId="49239827" w14:textId="77777777" w:rsidR="00531411" w:rsidRPr="00B83919" w:rsidRDefault="00531411" w:rsidP="00531411">
      <w:pPr>
        <w:pStyle w:val="Heading3"/>
      </w:pPr>
      <w:bookmarkStart w:id="14" w:name="_Toc512938847"/>
      <w:r w:rsidRPr="00B83919">
        <w:t xml:space="preserve">Table 2: </w:t>
      </w:r>
      <w:r>
        <w:t>Success</w:t>
      </w:r>
      <w:r w:rsidRPr="00B83919">
        <w:t xml:space="preserve"> Criteria, Level AA</w:t>
      </w:r>
      <w:bookmarkEnd w:id="14"/>
    </w:p>
    <w:p w14:paraId="7590F924" w14:textId="77777777" w:rsidR="00531411" w:rsidRPr="00ED3C4C" w:rsidRDefault="00531411" w:rsidP="00531411">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34"/>
        <w:gridCol w:w="2689"/>
        <w:gridCol w:w="5062"/>
      </w:tblGrid>
      <w:tr w:rsidR="00BA001A" w:rsidRPr="00B83919" w14:paraId="15F418DF" w14:textId="77777777" w:rsidTr="005B2710">
        <w:trPr>
          <w:gridBefore w:val="1"/>
          <w:wBefore w:w="4" w:type="pct"/>
          <w:trHeight w:val="285"/>
          <w:tblHeader/>
          <w:tblCellSpacing w:w="0" w:type="dxa"/>
        </w:trPr>
        <w:tc>
          <w:tcPr>
            <w:tcW w:w="230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5B2C646" w14:textId="77777777" w:rsidR="00531411" w:rsidRPr="00B83919" w:rsidRDefault="00531411" w:rsidP="000F121B">
            <w:pPr>
              <w:ind w:left="-15" w:firstLine="15"/>
              <w:jc w:val="center"/>
              <w:rPr>
                <w:rFonts w:ascii="Arial Bold" w:eastAsia="Times New Roman" w:hAnsi="Arial Bold" w:cs="Arial"/>
                <w:b/>
                <w:bCs/>
              </w:rPr>
            </w:pPr>
            <w:r w:rsidRPr="00B83919">
              <w:rPr>
                <w:rFonts w:ascii="Arial Bold" w:eastAsia="Times New Roman" w:hAnsi="Arial Bold" w:cs="Arial"/>
                <w:b/>
                <w:bCs/>
              </w:rPr>
              <w:t>Criteria</w:t>
            </w:r>
          </w:p>
        </w:tc>
        <w:tc>
          <w:tcPr>
            <w:tcW w:w="93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66D505C" w14:textId="77777777" w:rsidR="00531411" w:rsidRPr="00B83919" w:rsidRDefault="00531411" w:rsidP="000F121B">
            <w:pPr>
              <w:ind w:left="-15" w:firstLine="15"/>
              <w:jc w:val="center"/>
              <w:rPr>
                <w:rFonts w:ascii="Arial Bold" w:eastAsia="Times New Roman" w:hAnsi="Arial Bold" w:cs="Arial"/>
                <w:b/>
                <w:bCs/>
              </w:rPr>
            </w:pPr>
            <w:r w:rsidRPr="00B83919">
              <w:rPr>
                <w:rFonts w:ascii="Arial Bold" w:eastAsia="Times New Roman" w:hAnsi="Arial Bold" w:cs="Arial"/>
                <w:b/>
                <w:bCs/>
              </w:rPr>
              <w:t xml:space="preserve">Conformance Level </w:t>
            </w:r>
          </w:p>
        </w:tc>
        <w:tc>
          <w:tcPr>
            <w:tcW w:w="1758"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AB0A699" w14:textId="77777777" w:rsidR="00531411" w:rsidRPr="00B83919" w:rsidRDefault="00531411" w:rsidP="000F121B">
            <w:pPr>
              <w:ind w:left="-15" w:firstLine="15"/>
              <w:jc w:val="center"/>
              <w:rPr>
                <w:rFonts w:ascii="Arial Bold" w:eastAsia="Times New Roman" w:hAnsi="Arial Bold" w:cs="Arial"/>
                <w:b/>
                <w:bCs/>
              </w:rPr>
            </w:pPr>
            <w:r w:rsidRPr="00B83919">
              <w:rPr>
                <w:rFonts w:ascii="Arial Bold" w:eastAsia="Times New Roman" w:hAnsi="Arial Bold" w:cs="Arial"/>
                <w:b/>
                <w:bCs/>
              </w:rPr>
              <w:t>Remarks and Explanations</w:t>
            </w:r>
          </w:p>
        </w:tc>
      </w:tr>
      <w:tr w:rsidR="005B2710" w:rsidRPr="00B83919" w14:paraId="759EF2D7"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6ADBF5" w14:textId="77777777" w:rsidR="005B2710" w:rsidRPr="00C06079" w:rsidRDefault="00000000" w:rsidP="005B2710">
            <w:pPr>
              <w:rPr>
                <w:rFonts w:eastAsia="Times New Roman" w:cs="Arial"/>
              </w:rPr>
            </w:pPr>
            <w:hyperlink r:id="rId43" w:anchor="media-equiv-real-time-captions" w:history="1">
              <w:r w:rsidR="005B2710" w:rsidRPr="00C06079">
                <w:rPr>
                  <w:rStyle w:val="Hyperlink"/>
                  <w:rFonts w:eastAsia="Times New Roman" w:cs="Arial"/>
                  <w:b/>
                </w:rPr>
                <w:t>1.2.4 Captions (Live)</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521A5" w14:textId="25AAD4DE" w:rsidR="005B2710" w:rsidRPr="00BD2E4D" w:rsidRDefault="005B2710" w:rsidP="005B2710">
            <w:pPr>
              <w:rPr>
                <w:rFonts w:eastAsia="Times New Roman" w:cs="Arial"/>
              </w:rPr>
            </w:pPr>
            <w:r w:rsidRPr="00BD2E4D">
              <w:rPr>
                <w:rFonts w:eastAsia="Times New Roman" w:cs="Arial"/>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87009" w14:textId="05C86C84" w:rsidR="005B2710" w:rsidRPr="00BD2E4D" w:rsidRDefault="00116BA6" w:rsidP="005B2710">
            <w:pPr>
              <w:rPr>
                <w:rFonts w:eastAsia="Times New Roman" w:cs="Arial"/>
              </w:rPr>
            </w:pPr>
            <w:r w:rsidRPr="00BD2E4D">
              <w:t>Hypothesis</w:t>
            </w:r>
            <w:r w:rsidR="005B2710" w:rsidRPr="00BD2E4D">
              <w:t xml:space="preserve"> does not contain audio-visual content.</w:t>
            </w:r>
          </w:p>
        </w:tc>
      </w:tr>
      <w:tr w:rsidR="005B2710" w:rsidRPr="00B83919" w14:paraId="15DF87FF"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D71FAF" w14:textId="77777777" w:rsidR="005B2710" w:rsidRPr="00C06079" w:rsidRDefault="00000000" w:rsidP="005B2710">
            <w:pPr>
              <w:rPr>
                <w:rFonts w:eastAsia="Times New Roman" w:cs="Arial"/>
              </w:rPr>
            </w:pPr>
            <w:hyperlink r:id="rId44" w:anchor="media-equiv-audio-desc-only" w:history="1">
              <w:r w:rsidR="005B2710" w:rsidRPr="00C06079">
                <w:rPr>
                  <w:rStyle w:val="Hyperlink"/>
                  <w:rFonts w:eastAsia="Times New Roman" w:cs="Arial"/>
                  <w:b/>
                </w:rPr>
                <w:t>1.2.5 Audio Description (Prerecorded)</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E766E5" w14:textId="4100BE38" w:rsidR="005B2710" w:rsidRPr="00BD2E4D" w:rsidRDefault="005B2710" w:rsidP="005B2710">
            <w:pPr>
              <w:rPr>
                <w:rFonts w:eastAsia="Times New Roman" w:cs="Arial"/>
              </w:rPr>
            </w:pPr>
            <w:r w:rsidRPr="00BD2E4D">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355CD" w14:textId="5BE643EB" w:rsidR="005B2710" w:rsidRPr="00BD2E4D" w:rsidRDefault="00116BA6" w:rsidP="005B2710">
            <w:pPr>
              <w:rPr>
                <w:rFonts w:eastAsia="Times New Roman" w:cs="Arial"/>
              </w:rPr>
            </w:pPr>
            <w:r w:rsidRPr="00BD2E4D">
              <w:t>Hypothesis</w:t>
            </w:r>
            <w:r w:rsidR="005B2710" w:rsidRPr="00BD2E4D">
              <w:t xml:space="preserve"> does not contain audio-visual content.</w:t>
            </w:r>
          </w:p>
        </w:tc>
      </w:tr>
      <w:tr w:rsidR="005B2710" w:rsidRPr="00A753BB" w14:paraId="1DDB2522"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70F21E" w14:textId="77777777" w:rsidR="005B2710" w:rsidRPr="008E4A06" w:rsidRDefault="00000000" w:rsidP="005B2710">
            <w:pPr>
              <w:rPr>
                <w:rFonts w:eastAsia="Times New Roman" w:cs="Arial"/>
              </w:rPr>
            </w:pPr>
            <w:hyperlink r:id="rId45" w:anchor="orientation" w:history="1">
              <w:r w:rsidR="005B2710" w:rsidRPr="008E4A06">
                <w:rPr>
                  <w:rStyle w:val="Hyperlink"/>
                  <w:rFonts w:eastAsia="Times New Roman" w:cs="Arial"/>
                  <w:b/>
                </w:rPr>
                <w:t>1.3.4 Orientation</w:t>
              </w:r>
            </w:hyperlink>
            <w:r w:rsidR="005B2710"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7053061" w14:textId="7FA88338" w:rsidR="005B2710" w:rsidRPr="00742E33" w:rsidRDefault="00641846" w:rsidP="005B2710">
            <w:pPr>
              <w:rPr>
                <w:rFonts w:eastAsia="Times New Roman" w:cs="Arial"/>
              </w:rPr>
            </w:pPr>
            <w:r w:rsidRPr="00742E33">
              <w:rPr>
                <w:rFonts w:eastAsia="Times New Roman" w:cs="Arial"/>
              </w:rPr>
              <w:t xml:space="preserve">Supports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D1DDE05" w14:textId="6915F040" w:rsidR="005B2710" w:rsidRPr="00742E33" w:rsidRDefault="00641846" w:rsidP="005B2710">
            <w:pPr>
              <w:rPr>
                <w:rFonts w:eastAsia="Times New Roman" w:cs="Arial"/>
              </w:rPr>
            </w:pPr>
            <w:r w:rsidRPr="00742E33">
              <w:rPr>
                <w:rFonts w:eastAsia="Times New Roman" w:cs="Arial"/>
              </w:rPr>
              <w:t xml:space="preserve">Hypothesis supports both vertical and horizontal orientation. </w:t>
            </w:r>
          </w:p>
        </w:tc>
      </w:tr>
      <w:tr w:rsidR="005B2710" w:rsidRPr="00B83919" w14:paraId="1588EE2E"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2C4F7B" w14:textId="77777777" w:rsidR="005B2710" w:rsidRPr="008E4A06" w:rsidRDefault="00000000" w:rsidP="005B2710">
            <w:pPr>
              <w:rPr>
                <w:rFonts w:eastAsia="Times New Roman" w:cs="Arial"/>
              </w:rPr>
            </w:pPr>
            <w:hyperlink r:id="rId46" w:anchor="identify-input-purpose" w:history="1">
              <w:r w:rsidR="005B2710" w:rsidRPr="008E4A06">
                <w:rPr>
                  <w:rStyle w:val="Hyperlink"/>
                  <w:rFonts w:eastAsia="Times New Roman" w:cs="Arial"/>
                  <w:b/>
                </w:rPr>
                <w:t>1.3.5 Identify Input Purpose</w:t>
              </w:r>
            </w:hyperlink>
            <w:r w:rsidR="005B2710"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DF2227C" w14:textId="182CA3D2" w:rsidR="005B2710" w:rsidRPr="006B05D5" w:rsidRDefault="005B2710" w:rsidP="005B2710">
            <w:pPr>
              <w:rPr>
                <w:rFonts w:eastAsia="Times New Roman" w:cs="Arial"/>
              </w:rPr>
            </w:pPr>
            <w:r w:rsidRPr="006B05D5">
              <w:rPr>
                <w:rFonts w:eastAsia="Times New Roman" w:cs="Arial"/>
              </w:rPr>
              <w:t xml:space="preserve">Not </w:t>
            </w:r>
            <w:r w:rsidR="004E7DE9" w:rsidRPr="006B05D5">
              <w:rPr>
                <w:rFonts w:eastAsia="Times New Roman" w:cs="Arial"/>
              </w:rPr>
              <w:t xml:space="preserve">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7D21D22C" w14:textId="0E07698B" w:rsidR="005B2710" w:rsidRPr="006B05D5" w:rsidRDefault="008627D9" w:rsidP="005B2710">
            <w:pPr>
              <w:rPr>
                <w:rFonts w:eastAsia="Times New Roman" w:cs="Arial"/>
              </w:rPr>
            </w:pPr>
            <w:r w:rsidRPr="006B05D5">
              <w:rPr>
                <w:rFonts w:eastAsia="Times New Roman" w:cs="Arial"/>
              </w:rPr>
              <w:t xml:space="preserve">Inputs </w:t>
            </w:r>
            <w:r w:rsidR="00C35EDF" w:rsidRPr="006B05D5">
              <w:rPr>
                <w:rFonts w:eastAsia="Times New Roman" w:cs="Arial"/>
              </w:rPr>
              <w:t xml:space="preserve">used </w:t>
            </w:r>
            <w:r w:rsidRPr="006B05D5">
              <w:rPr>
                <w:rFonts w:eastAsia="Times New Roman" w:cs="Arial"/>
              </w:rPr>
              <w:t xml:space="preserve">do not have </w:t>
            </w:r>
            <w:r w:rsidR="00151315" w:rsidRPr="006B05D5">
              <w:rPr>
                <w:rFonts w:eastAsia="Times New Roman" w:cs="Arial"/>
              </w:rPr>
              <w:t>a standard input type</w:t>
            </w:r>
            <w:r w:rsidRPr="006B05D5">
              <w:rPr>
                <w:rFonts w:eastAsia="Times New Roman" w:cs="Arial"/>
              </w:rPr>
              <w:t xml:space="preserve"> </w:t>
            </w:r>
            <w:r w:rsidR="00C35EDF" w:rsidRPr="006B05D5">
              <w:rPr>
                <w:rFonts w:eastAsia="Times New Roman" w:cs="Arial"/>
              </w:rPr>
              <w:t xml:space="preserve">that could be defined using an Autofill attribute. </w:t>
            </w:r>
            <w:r w:rsidR="005B2710" w:rsidRPr="006B05D5">
              <w:rPr>
                <w:rFonts w:eastAsia="Times New Roman" w:cs="Arial"/>
              </w:rPr>
              <w:t xml:space="preserve"> </w:t>
            </w:r>
          </w:p>
        </w:tc>
      </w:tr>
      <w:tr w:rsidR="005B2710" w:rsidRPr="00B83919" w14:paraId="4DE93334"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26087E" w14:textId="77777777" w:rsidR="005B2710" w:rsidRPr="00C06079" w:rsidRDefault="00000000" w:rsidP="005B2710">
            <w:pPr>
              <w:rPr>
                <w:rFonts w:eastAsia="Times New Roman" w:cs="Arial"/>
                <w:b/>
              </w:rPr>
            </w:pPr>
            <w:hyperlink r:id="rId47" w:anchor="visual-audio-contrast-contrast" w:history="1">
              <w:r w:rsidR="005B2710" w:rsidRPr="00C06079">
                <w:rPr>
                  <w:rStyle w:val="Hyperlink"/>
                  <w:rFonts w:eastAsia="Times New Roman" w:cs="Arial"/>
                  <w:b/>
                </w:rPr>
                <w:t>1.4.3 Contrast (Minimum)</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B20A2F0" w14:textId="5C9ECC4B" w:rsidR="005B2710" w:rsidRPr="00473DE8" w:rsidRDefault="00BA7FE5" w:rsidP="005B2710">
            <w:pPr>
              <w:rPr>
                <w:rFonts w:eastAsia="Times New Roman" w:cs="Arial"/>
              </w:rPr>
            </w:pPr>
            <w:r w:rsidRPr="00473DE8">
              <w:rPr>
                <w:rFonts w:eastAsia="Times New Roman" w:cs="Arial"/>
              </w:rPr>
              <w:t xml:space="preserve">Supports </w:t>
            </w:r>
            <w:r w:rsidR="005B2710" w:rsidRPr="00473DE8">
              <w:rPr>
                <w:rFonts w:eastAsia="Times New Roman" w:cs="Arial"/>
              </w:rPr>
              <w:t xml:space="preserv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5E17B0DF" w14:textId="23D7275D" w:rsidR="00124246" w:rsidRPr="00473DE8" w:rsidRDefault="00BA7FE5" w:rsidP="005B2710">
            <w:pPr>
              <w:rPr>
                <w:rFonts w:eastAsia="Times New Roman" w:cs="Arial"/>
              </w:rPr>
            </w:pPr>
            <w:r w:rsidRPr="00473DE8">
              <w:rPr>
                <w:rFonts w:eastAsia="Times New Roman" w:cs="Arial"/>
              </w:rPr>
              <w:t xml:space="preserve">Content meets contrast requirements </w:t>
            </w:r>
            <w:proofErr w:type="gramStart"/>
            <w:r w:rsidR="008F1045" w:rsidRPr="00473DE8">
              <w:rPr>
                <w:rFonts w:eastAsia="Times New Roman" w:cs="Arial"/>
              </w:rPr>
              <w:t>with the exception of</w:t>
            </w:r>
            <w:proofErr w:type="gramEnd"/>
            <w:r w:rsidR="008F1045" w:rsidRPr="00473DE8">
              <w:rPr>
                <w:rFonts w:eastAsia="Times New Roman" w:cs="Arial"/>
              </w:rPr>
              <w:t xml:space="preserve"> disabled controls, which are an exemption under this criterion. </w:t>
            </w:r>
          </w:p>
        </w:tc>
      </w:tr>
      <w:tr w:rsidR="005B2710" w:rsidRPr="00B83919" w14:paraId="7669A88E"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5E23B7" w14:textId="77777777" w:rsidR="005B2710" w:rsidRPr="00C06079" w:rsidRDefault="00000000" w:rsidP="005B2710">
            <w:pPr>
              <w:rPr>
                <w:rFonts w:eastAsia="Times New Roman" w:cs="Arial"/>
                <w:b/>
              </w:rPr>
            </w:pPr>
            <w:hyperlink r:id="rId48" w:anchor="visual-audio-contrast-scale" w:history="1">
              <w:r w:rsidR="005B2710" w:rsidRPr="00C06079">
                <w:rPr>
                  <w:rStyle w:val="Hyperlink"/>
                  <w:rFonts w:eastAsia="Times New Roman" w:cs="Arial"/>
                  <w:b/>
                </w:rPr>
                <w:t>1.4.4 Resize text</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48CE471" w14:textId="6438A9C6" w:rsidR="005B2710" w:rsidRPr="00800BC7" w:rsidRDefault="00D66ADE" w:rsidP="005B2710">
            <w:pPr>
              <w:rPr>
                <w:rFonts w:eastAsia="Times New Roman" w:cs="Arial"/>
              </w:rPr>
            </w:pPr>
            <w:r w:rsidRPr="00800BC7">
              <w:rPr>
                <w:rFonts w:eastAsia="Times New Roman" w:cs="Arial"/>
              </w:rPr>
              <w:t>Supports</w:t>
            </w:r>
            <w:r w:rsidR="005B2710" w:rsidRPr="00800BC7">
              <w:rPr>
                <w:rFonts w:eastAsia="Times New Roman" w:cs="Arial"/>
              </w:rPr>
              <w:t xml:space="preserv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0C24AF67" w14:textId="7857B0D0" w:rsidR="005B2710" w:rsidRPr="00800BC7" w:rsidRDefault="005B2710" w:rsidP="005B2710">
            <w:pPr>
              <w:rPr>
                <w:rFonts w:eastAsia="Times New Roman" w:cs="Arial"/>
              </w:rPr>
            </w:pPr>
            <w:r w:rsidRPr="00800BC7">
              <w:rPr>
                <w:rFonts w:eastAsia="Times New Roman" w:cs="Arial"/>
              </w:rPr>
              <w:t xml:space="preserve">The content </w:t>
            </w:r>
            <w:r w:rsidR="00800BC7">
              <w:rPr>
                <w:rFonts w:eastAsia="Times New Roman" w:cs="Arial"/>
              </w:rPr>
              <w:t xml:space="preserve">is responsive and </w:t>
            </w:r>
            <w:r w:rsidRPr="00800BC7">
              <w:rPr>
                <w:rFonts w:eastAsia="Times New Roman" w:cs="Arial"/>
              </w:rPr>
              <w:t>resizes well</w:t>
            </w:r>
            <w:r w:rsidR="00D66ADE" w:rsidRPr="00800BC7">
              <w:rPr>
                <w:rFonts w:eastAsia="Times New Roman" w:cs="Arial"/>
              </w:rPr>
              <w:t xml:space="preserve">. </w:t>
            </w:r>
          </w:p>
        </w:tc>
      </w:tr>
      <w:tr w:rsidR="005B2710" w:rsidRPr="00B83919" w14:paraId="601B31F9"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743AE2" w14:textId="77777777" w:rsidR="005B2710" w:rsidRPr="00C06079" w:rsidRDefault="00000000" w:rsidP="005B2710">
            <w:pPr>
              <w:rPr>
                <w:rFonts w:eastAsia="Times New Roman" w:cs="Arial"/>
                <w:b/>
              </w:rPr>
            </w:pPr>
            <w:hyperlink r:id="rId49" w:anchor="visual-audio-contrast-text-presentation" w:history="1">
              <w:r w:rsidR="005B2710" w:rsidRPr="00C06079">
                <w:rPr>
                  <w:rStyle w:val="Hyperlink"/>
                  <w:rFonts w:eastAsia="Times New Roman" w:cs="Arial"/>
                  <w:b/>
                </w:rPr>
                <w:t>1.4.5 Images of Text</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C03CE23" w14:textId="4648E6A7" w:rsidR="005B2710" w:rsidRPr="00800BC7" w:rsidRDefault="005B2710" w:rsidP="005B2710">
            <w:pPr>
              <w:rPr>
                <w:rFonts w:eastAsia="Times New Roman" w:cs="Arial"/>
              </w:rPr>
            </w:pPr>
            <w:r w:rsidRPr="00800BC7">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907ECFC" w14:textId="461885D6" w:rsidR="005B2710" w:rsidRPr="00800BC7" w:rsidRDefault="00116BA6" w:rsidP="005B2710">
            <w:pPr>
              <w:rPr>
                <w:rFonts w:eastAsia="Times New Roman" w:cs="Arial"/>
              </w:rPr>
            </w:pPr>
            <w:r w:rsidRPr="00800BC7">
              <w:rPr>
                <w:rFonts w:eastAsia="Times New Roman" w:cs="Arial"/>
              </w:rPr>
              <w:t>Hypothesis</w:t>
            </w:r>
            <w:r w:rsidR="005B2710" w:rsidRPr="00800BC7">
              <w:rPr>
                <w:rFonts w:eastAsia="Times New Roman" w:cs="Arial"/>
              </w:rPr>
              <w:t xml:space="preserve"> does not contain images of text. </w:t>
            </w:r>
          </w:p>
        </w:tc>
      </w:tr>
      <w:tr w:rsidR="005B2710" w:rsidRPr="00A753BB" w14:paraId="1F04996F"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5900AA" w14:textId="77777777" w:rsidR="005B2710" w:rsidRPr="008E4A06" w:rsidRDefault="00000000" w:rsidP="005B2710">
            <w:pPr>
              <w:rPr>
                <w:rFonts w:eastAsia="Times New Roman" w:cs="Arial"/>
              </w:rPr>
            </w:pPr>
            <w:hyperlink r:id="rId50" w:anchor="reflow" w:history="1">
              <w:r w:rsidR="005B2710" w:rsidRPr="008E4A06">
                <w:rPr>
                  <w:rStyle w:val="Hyperlink"/>
                  <w:rFonts w:eastAsia="Times New Roman" w:cs="Arial"/>
                  <w:b/>
                </w:rPr>
                <w:t>1.4.10 Reflow</w:t>
              </w:r>
            </w:hyperlink>
            <w:r w:rsidR="005B2710"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77B401F" w14:textId="5039D93F" w:rsidR="005B2710" w:rsidRPr="00800BC7" w:rsidRDefault="00800BC7" w:rsidP="005B2710">
            <w:pPr>
              <w:rPr>
                <w:rFonts w:eastAsia="Times New Roman" w:cs="Arial"/>
              </w:rPr>
            </w:pPr>
            <w:r w:rsidRPr="00800BC7">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E5787E2" w14:textId="4CA80198" w:rsidR="005B2710" w:rsidRPr="00800BC7" w:rsidRDefault="002659E5" w:rsidP="005B2710">
            <w:pPr>
              <w:rPr>
                <w:rFonts w:eastAsia="Times New Roman" w:cs="Arial"/>
              </w:rPr>
            </w:pPr>
            <w:r w:rsidRPr="00800BC7">
              <w:rPr>
                <w:rFonts w:eastAsia="Times New Roman" w:cs="Arial"/>
              </w:rPr>
              <w:t>Content can be increased to 400% without requiring horizontal scrolling</w:t>
            </w:r>
            <w:r w:rsidR="0041551A" w:rsidRPr="00800BC7">
              <w:rPr>
                <w:rFonts w:eastAsia="Times New Roman" w:cs="Arial"/>
              </w:rPr>
              <w:t xml:space="preserve"> within the hypothesis side bar</w:t>
            </w:r>
            <w:r w:rsidRPr="00800BC7">
              <w:rPr>
                <w:rFonts w:eastAsia="Times New Roman" w:cs="Arial"/>
              </w:rPr>
              <w:t xml:space="preserve">. </w:t>
            </w:r>
          </w:p>
        </w:tc>
      </w:tr>
      <w:tr w:rsidR="005B2710" w:rsidRPr="00C06079" w14:paraId="74345A06"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7EF0DF" w14:textId="77777777" w:rsidR="005B2710" w:rsidRPr="008E4A06" w:rsidRDefault="00000000" w:rsidP="005B2710">
            <w:pPr>
              <w:rPr>
                <w:rFonts w:eastAsia="Times New Roman" w:cs="Arial"/>
              </w:rPr>
            </w:pPr>
            <w:hyperlink r:id="rId51" w:anchor="non-text-contrast" w:history="1">
              <w:r w:rsidR="005B2710" w:rsidRPr="008E4A06">
                <w:rPr>
                  <w:rStyle w:val="Hyperlink"/>
                  <w:rFonts w:eastAsia="Times New Roman" w:cs="Arial"/>
                  <w:b/>
                </w:rPr>
                <w:t>1.4.11 Non-text</w:t>
              </w:r>
              <w:r w:rsidR="005B2710" w:rsidRPr="008E4A06">
                <w:rPr>
                  <w:rStyle w:val="Hyperlink"/>
                  <w:b/>
                </w:rPr>
                <w:t xml:space="preserve"> Contrast</w:t>
              </w:r>
            </w:hyperlink>
            <w:r w:rsidR="005B2710"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6EB61AC" w14:textId="12E31B36" w:rsidR="005B2710" w:rsidRPr="00800BC7" w:rsidRDefault="003D6AE2" w:rsidP="005B2710">
            <w:pPr>
              <w:rPr>
                <w:rFonts w:eastAsia="Times New Roman" w:cs="Arial"/>
              </w:rPr>
            </w:pPr>
            <w:r w:rsidRPr="00800BC7">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7F0EC1F9" w14:textId="5FA3C1C6" w:rsidR="005B2710" w:rsidRPr="00800BC7" w:rsidRDefault="003D6AE2" w:rsidP="005B2710">
            <w:pPr>
              <w:rPr>
                <w:rFonts w:eastAsia="Times New Roman" w:cs="Arial"/>
              </w:rPr>
            </w:pPr>
            <w:r w:rsidRPr="00800BC7">
              <w:rPr>
                <w:rFonts w:eastAsia="Times New Roman" w:cs="Arial"/>
              </w:rPr>
              <w:t xml:space="preserve">Non-text elements such as interactive icons have sufficient contrast with the background. </w:t>
            </w:r>
            <w:r w:rsidR="005B2710" w:rsidRPr="00800BC7">
              <w:rPr>
                <w:rFonts w:eastAsia="Times New Roman" w:cs="Arial"/>
              </w:rPr>
              <w:t xml:space="preserve"> </w:t>
            </w:r>
          </w:p>
        </w:tc>
      </w:tr>
      <w:tr w:rsidR="005B2710" w:rsidRPr="00A753BB" w14:paraId="21D72417"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6EA007" w14:textId="77777777" w:rsidR="005B2710" w:rsidRPr="008E4A06" w:rsidRDefault="00000000" w:rsidP="005B2710">
            <w:pPr>
              <w:rPr>
                <w:rFonts w:eastAsia="Times New Roman" w:cs="Arial"/>
              </w:rPr>
            </w:pPr>
            <w:hyperlink r:id="rId52" w:anchor="text-spacing" w:history="1">
              <w:r w:rsidR="005B2710" w:rsidRPr="008E4A06">
                <w:rPr>
                  <w:rStyle w:val="Hyperlink"/>
                  <w:rFonts w:eastAsia="Times New Roman" w:cs="Arial"/>
                  <w:b/>
                </w:rPr>
                <w:t>1.4.12 Text Spacing</w:t>
              </w:r>
            </w:hyperlink>
            <w:r w:rsidR="005B2710"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9FDEC29" w14:textId="1C05F19D" w:rsidR="005B2710" w:rsidRPr="00800BC7" w:rsidRDefault="002E6E83" w:rsidP="005B2710">
            <w:pPr>
              <w:rPr>
                <w:rFonts w:eastAsia="Times New Roman" w:cs="Arial"/>
              </w:rPr>
            </w:pPr>
            <w:r w:rsidRPr="00800BC7">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6D599C89" w14:textId="3664D8E5" w:rsidR="005B2710" w:rsidRPr="00800BC7" w:rsidRDefault="002E6E83" w:rsidP="005B2710">
            <w:pPr>
              <w:rPr>
                <w:rFonts w:eastAsia="Times New Roman" w:cs="Arial"/>
              </w:rPr>
            </w:pPr>
            <w:r w:rsidRPr="00800BC7">
              <w:rPr>
                <w:rFonts w:eastAsia="Times New Roman" w:cs="Arial"/>
              </w:rPr>
              <w:t xml:space="preserve">Text spacing can be adjusted to increase line height </w:t>
            </w:r>
            <w:r w:rsidR="00040F94" w:rsidRPr="00800BC7">
              <w:rPr>
                <w:rFonts w:eastAsia="Times New Roman" w:cs="Arial"/>
              </w:rPr>
              <w:t>to 1.5 the text size, line spacing to .12</w:t>
            </w:r>
            <w:r w:rsidR="00393DB9" w:rsidRPr="00800BC7">
              <w:rPr>
                <w:rFonts w:eastAsia="Times New Roman" w:cs="Arial"/>
              </w:rPr>
              <w:t xml:space="preserve"> the text size, and word spacing to .</w:t>
            </w:r>
            <w:r w:rsidR="009428C4" w:rsidRPr="00800BC7">
              <w:rPr>
                <w:rFonts w:eastAsia="Times New Roman" w:cs="Arial"/>
              </w:rPr>
              <w:t>1</w:t>
            </w:r>
            <w:r w:rsidR="00393DB9" w:rsidRPr="00800BC7">
              <w:rPr>
                <w:rFonts w:eastAsia="Times New Roman" w:cs="Arial"/>
              </w:rPr>
              <w:t>6 the text size</w:t>
            </w:r>
            <w:r w:rsidR="00BD0F43" w:rsidRPr="00800BC7">
              <w:rPr>
                <w:rFonts w:eastAsia="Times New Roman" w:cs="Arial"/>
              </w:rPr>
              <w:t xml:space="preserve">. </w:t>
            </w:r>
            <w:r w:rsidR="00F268C2" w:rsidRPr="00800BC7">
              <w:rPr>
                <w:rFonts w:eastAsia="Times New Roman" w:cs="Arial"/>
              </w:rPr>
              <w:t xml:space="preserve">Spacing following paragraphs can be increased to twice the text size. </w:t>
            </w:r>
          </w:p>
        </w:tc>
      </w:tr>
      <w:tr w:rsidR="005B2710" w:rsidRPr="00C06079" w14:paraId="30A8E1F6"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90449F" w14:textId="77777777" w:rsidR="005B2710" w:rsidRPr="008E4A06" w:rsidRDefault="00000000" w:rsidP="005B2710">
            <w:pPr>
              <w:rPr>
                <w:rFonts w:eastAsia="Times New Roman" w:cs="Arial"/>
              </w:rPr>
            </w:pPr>
            <w:hyperlink r:id="rId53" w:anchor="content-on-hover-or-focus" w:history="1">
              <w:r w:rsidR="005B2710" w:rsidRPr="008E4A06">
                <w:rPr>
                  <w:rStyle w:val="Hyperlink"/>
                  <w:rFonts w:eastAsia="Times New Roman" w:cs="Arial"/>
                  <w:b/>
                </w:rPr>
                <w:t>1.4.13 Content on Hove</w:t>
              </w:r>
              <w:r w:rsidR="005B2710">
                <w:rPr>
                  <w:rStyle w:val="Hyperlink"/>
                  <w:rFonts w:eastAsia="Times New Roman" w:cs="Arial"/>
                  <w:b/>
                </w:rPr>
                <w:t>r</w:t>
              </w:r>
              <w:r w:rsidR="005B2710" w:rsidRPr="008E4A06">
                <w:rPr>
                  <w:rStyle w:val="Hyperlink"/>
                  <w:rFonts w:eastAsia="Times New Roman" w:cs="Arial"/>
                  <w:b/>
                </w:rPr>
                <w:t xml:space="preserve"> or Focus</w:t>
              </w:r>
            </w:hyperlink>
            <w:r w:rsidR="005B2710" w:rsidRPr="008E4A06">
              <w:t xml:space="preserve"> (Level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AA55F6E" w14:textId="7C39474E" w:rsidR="005B2710" w:rsidRPr="00823DBA" w:rsidRDefault="00FD5E9C" w:rsidP="005B2710">
            <w:pPr>
              <w:rPr>
                <w:rFonts w:eastAsia="Times New Roman" w:cs="Arial"/>
              </w:rPr>
            </w:pPr>
            <w:r w:rsidRPr="00823DBA">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554AC65E" w14:textId="320170A2" w:rsidR="0029710F" w:rsidRPr="00823DBA" w:rsidRDefault="00823DBA" w:rsidP="005B2710">
            <w:pPr>
              <w:rPr>
                <w:rFonts w:eastAsia="Times New Roman" w:cs="Arial"/>
              </w:rPr>
            </w:pPr>
            <w:r w:rsidRPr="00823DBA">
              <w:rPr>
                <w:rFonts w:eastAsia="Times New Roman" w:cs="Arial"/>
              </w:rPr>
              <w:t xml:space="preserve">Annotation context menu is </w:t>
            </w:r>
            <w:proofErr w:type="spellStart"/>
            <w:r w:rsidRPr="00823DBA">
              <w:rPr>
                <w:rFonts w:eastAsia="Times New Roman" w:cs="Arial"/>
              </w:rPr>
              <w:t>hoverable</w:t>
            </w:r>
            <w:proofErr w:type="spellEnd"/>
            <w:r w:rsidRPr="00823DBA">
              <w:rPr>
                <w:rFonts w:eastAsia="Times New Roman" w:cs="Arial"/>
              </w:rPr>
              <w:t xml:space="preserve">, persistent, and can be dismissed by using the Esc key. </w:t>
            </w:r>
          </w:p>
        </w:tc>
      </w:tr>
      <w:tr w:rsidR="005B2710" w:rsidRPr="00B83919" w14:paraId="20EEEBCF"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F15DBA" w14:textId="77777777" w:rsidR="005B2710" w:rsidRPr="00C06079" w:rsidRDefault="00000000" w:rsidP="005B2710">
            <w:pPr>
              <w:rPr>
                <w:rFonts w:eastAsia="Times New Roman" w:cs="Arial"/>
                <w:b/>
              </w:rPr>
            </w:pPr>
            <w:hyperlink r:id="rId54" w:anchor="navigation-mechanisms-mult-loc" w:history="1">
              <w:r w:rsidR="005B2710" w:rsidRPr="00C06079">
                <w:rPr>
                  <w:rStyle w:val="Hyperlink"/>
                  <w:rFonts w:eastAsia="Times New Roman" w:cs="Arial"/>
                  <w:b/>
                </w:rPr>
                <w:t>2.4.5 Multiple Ways</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BA58DBA" w14:textId="5812D5BC" w:rsidR="005B2710" w:rsidRPr="006749F5" w:rsidRDefault="005B2710" w:rsidP="005B2710">
            <w:pPr>
              <w:rPr>
                <w:rFonts w:eastAsia="Times New Roman" w:cs="Arial"/>
              </w:rPr>
            </w:pPr>
            <w:r w:rsidRPr="006749F5">
              <w:rPr>
                <w:rFonts w:ascii="Calibri" w:eastAsia="Times New Roman" w:hAnsi="Calibri" w:cs="Calibri"/>
              </w:rPr>
              <w:t>Not applicable</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393AD44A" w14:textId="099F731D" w:rsidR="005B2710" w:rsidRPr="006749F5" w:rsidRDefault="005B2710" w:rsidP="005B2710">
            <w:pPr>
              <w:rPr>
                <w:rFonts w:eastAsia="Times New Roman" w:cs="Arial"/>
              </w:rPr>
            </w:pPr>
            <w:r w:rsidRPr="006749F5">
              <w:rPr>
                <w:rFonts w:ascii="Calibri" w:hAnsi="Calibri" w:cs="Calibri"/>
              </w:rPr>
              <w:t>Although this criterion applies to entire websites, it is possible to find content through both navigation (annotation categories), and a search function.</w:t>
            </w:r>
          </w:p>
        </w:tc>
      </w:tr>
      <w:tr w:rsidR="005B2710" w:rsidRPr="00B83919" w14:paraId="5EBC6BD2"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D91E46" w14:textId="77777777" w:rsidR="005B2710" w:rsidRPr="00C06079" w:rsidRDefault="00000000" w:rsidP="005B2710">
            <w:pPr>
              <w:rPr>
                <w:rFonts w:eastAsia="Times New Roman" w:cs="Arial"/>
                <w:b/>
              </w:rPr>
            </w:pPr>
            <w:hyperlink r:id="rId55" w:anchor="navigation-mechanisms-descriptive" w:history="1">
              <w:r w:rsidR="005B2710" w:rsidRPr="00C06079">
                <w:rPr>
                  <w:rStyle w:val="Hyperlink"/>
                  <w:rFonts w:eastAsia="Times New Roman" w:cs="Arial"/>
                  <w:b/>
                </w:rPr>
                <w:t>2.4.6 Headings and Labels</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C6B0E24" w14:textId="39835FA6" w:rsidR="000A04E6" w:rsidRPr="006749F5" w:rsidRDefault="009F7F30" w:rsidP="005B2710">
            <w:pPr>
              <w:rPr>
                <w:rFonts w:eastAsia="Times New Roman" w:cs="Calibri"/>
              </w:rPr>
            </w:pPr>
            <w:r w:rsidRPr="006749F5">
              <w:rPr>
                <w:rFonts w:eastAsia="Times New Roman" w:cs="Calibri"/>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020A4317" w14:textId="54273A18" w:rsidR="000A04E6" w:rsidRPr="006749F5" w:rsidRDefault="005B2710" w:rsidP="005B2710">
            <w:pPr>
              <w:rPr>
                <w:rFonts w:ascii="Calibri" w:hAnsi="Calibri"/>
              </w:rPr>
            </w:pPr>
            <w:r w:rsidRPr="006749F5">
              <w:rPr>
                <w:rFonts w:ascii="Calibri" w:hAnsi="Calibri"/>
              </w:rPr>
              <w:t xml:space="preserve">The text of headings and labels is clear and descriptive. </w:t>
            </w:r>
          </w:p>
        </w:tc>
      </w:tr>
      <w:tr w:rsidR="005B2710" w:rsidRPr="00B83919" w14:paraId="2964CF23"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814668" w14:textId="77777777" w:rsidR="005B2710" w:rsidRPr="00C06079" w:rsidRDefault="00000000" w:rsidP="005B2710">
            <w:pPr>
              <w:rPr>
                <w:rFonts w:eastAsia="Times New Roman" w:cs="Arial"/>
                <w:b/>
              </w:rPr>
            </w:pPr>
            <w:hyperlink r:id="rId56" w:anchor="navigation-mechanisms-focus-visible" w:history="1">
              <w:r w:rsidR="005B2710" w:rsidRPr="00C06079">
                <w:rPr>
                  <w:rStyle w:val="Hyperlink"/>
                  <w:rFonts w:eastAsia="Times New Roman" w:cs="Arial"/>
                  <w:b/>
                </w:rPr>
                <w:t>2.4.7 Focus Visible</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37702EF" w14:textId="10AF6ED9" w:rsidR="00F241C5" w:rsidRPr="00800BC7" w:rsidRDefault="00245F9D" w:rsidP="005B2710">
            <w:pPr>
              <w:rPr>
                <w:rFonts w:eastAsia="Times New Roman" w:cs="Calibri"/>
              </w:rPr>
            </w:pPr>
            <w:r w:rsidRPr="00800BC7">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67B86E1A" w14:textId="691EEB6C" w:rsidR="000A04E6" w:rsidRPr="00800BC7" w:rsidRDefault="009A562D" w:rsidP="005B2710">
            <w:pPr>
              <w:rPr>
                <w:rFonts w:eastAsia="Times New Roman" w:cs="Arial"/>
              </w:rPr>
            </w:pPr>
            <w:r w:rsidRPr="00800BC7">
              <w:rPr>
                <w:rFonts w:eastAsia="Times New Roman" w:cs="Arial"/>
              </w:rPr>
              <w:t xml:space="preserve">Focus is visible via the default browser indicator. </w:t>
            </w:r>
          </w:p>
        </w:tc>
      </w:tr>
      <w:tr w:rsidR="005B2710" w:rsidRPr="00B83919" w14:paraId="04DEECAE"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B3694" w14:textId="77777777" w:rsidR="005B2710" w:rsidRPr="00C06079" w:rsidRDefault="00000000" w:rsidP="005B2710">
            <w:pPr>
              <w:rPr>
                <w:rFonts w:eastAsia="Times New Roman" w:cs="Arial"/>
                <w:b/>
              </w:rPr>
            </w:pPr>
            <w:hyperlink r:id="rId57" w:anchor="meaning-other-lang-id" w:history="1">
              <w:r w:rsidR="005B2710" w:rsidRPr="00C06079">
                <w:rPr>
                  <w:rStyle w:val="Hyperlink"/>
                  <w:rFonts w:eastAsia="Times New Roman" w:cs="Arial"/>
                  <w:b/>
                </w:rPr>
                <w:t>3.1.2 Language of Parts</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B197C77" w14:textId="6DC1F102" w:rsidR="005B2710" w:rsidRPr="009B4724" w:rsidRDefault="005B2710" w:rsidP="005B2710">
            <w:pPr>
              <w:rPr>
                <w:rFonts w:eastAsia="Times New Roman" w:cs="Arial"/>
              </w:rPr>
            </w:pPr>
            <w:r w:rsidRPr="009B4724">
              <w:rPr>
                <w:rFonts w:eastAsia="Times New Roman" w:cs="Arial"/>
              </w:rPr>
              <w:t xml:space="preserve">Not evaluated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1BC8E3FC" w14:textId="032CB8CA" w:rsidR="005B2710" w:rsidRPr="009B4724" w:rsidRDefault="00116BA6" w:rsidP="005B2710">
            <w:pPr>
              <w:rPr>
                <w:rFonts w:eastAsia="Times New Roman" w:cs="Arial"/>
              </w:rPr>
            </w:pPr>
            <w:r w:rsidRPr="009B4724">
              <w:rPr>
                <w:rFonts w:eastAsia="Times New Roman" w:cs="Arial"/>
              </w:rPr>
              <w:t>Hypothesis</w:t>
            </w:r>
            <w:r w:rsidR="005B2710" w:rsidRPr="009B4724">
              <w:rPr>
                <w:rFonts w:eastAsia="Times New Roman" w:cs="Arial"/>
              </w:rPr>
              <w:t xml:space="preserve"> was only evaluated in English.   </w:t>
            </w:r>
          </w:p>
        </w:tc>
      </w:tr>
      <w:tr w:rsidR="005B2710" w:rsidRPr="00B83919" w14:paraId="288CC6D4"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2A702D" w14:textId="77777777" w:rsidR="005B2710" w:rsidRPr="00C06079" w:rsidRDefault="00000000" w:rsidP="005B2710">
            <w:pPr>
              <w:rPr>
                <w:rFonts w:eastAsia="Times New Roman" w:cs="Arial"/>
                <w:b/>
              </w:rPr>
            </w:pPr>
            <w:hyperlink r:id="rId58" w:anchor="consistent-behavior-consistent-locations" w:history="1">
              <w:r w:rsidR="005B2710" w:rsidRPr="00C06079">
                <w:rPr>
                  <w:rStyle w:val="Hyperlink"/>
                  <w:rFonts w:eastAsia="Times New Roman" w:cs="Arial"/>
                  <w:b/>
                </w:rPr>
                <w:t>3.2.3 Consistent Navigation</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321E6B8E" w14:textId="7F5A4F06" w:rsidR="005B2710" w:rsidRPr="009B4724" w:rsidRDefault="005B2710" w:rsidP="005B2710">
            <w:pPr>
              <w:rPr>
                <w:rFonts w:eastAsia="Times New Roman" w:cs="Arial"/>
              </w:rPr>
            </w:pPr>
            <w:r w:rsidRPr="009B4724">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5410EE24" w14:textId="1C55F888" w:rsidR="005B2710" w:rsidRPr="009B4724" w:rsidRDefault="005B2710" w:rsidP="005B2710">
            <w:pPr>
              <w:rPr>
                <w:rFonts w:eastAsia="Times New Roman" w:cs="Arial"/>
              </w:rPr>
            </w:pPr>
            <w:r w:rsidRPr="009B4724">
              <w:t>Only applicable to multi-page websites.</w:t>
            </w:r>
          </w:p>
        </w:tc>
      </w:tr>
      <w:tr w:rsidR="005B2710" w:rsidRPr="00B83919" w14:paraId="2307A0BF"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B46E22" w14:textId="77777777" w:rsidR="005B2710" w:rsidRPr="00C06079" w:rsidRDefault="00000000" w:rsidP="005B2710">
            <w:pPr>
              <w:rPr>
                <w:rFonts w:eastAsia="Times New Roman" w:cs="Arial"/>
                <w:b/>
              </w:rPr>
            </w:pPr>
            <w:hyperlink r:id="rId59" w:anchor="consistent-behavior-consistent-functionality" w:history="1">
              <w:r w:rsidR="005B2710" w:rsidRPr="00C06079">
                <w:rPr>
                  <w:rStyle w:val="Hyperlink"/>
                  <w:rFonts w:eastAsia="Times New Roman" w:cs="Arial"/>
                  <w:b/>
                </w:rPr>
                <w:t>3.2.4 Consistent Identification</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3F1F442" w14:textId="226EA17C" w:rsidR="005B2710" w:rsidRPr="00800BC7" w:rsidRDefault="005B2710" w:rsidP="005B2710">
            <w:pPr>
              <w:rPr>
                <w:rFonts w:eastAsia="Times New Roman" w:cs="Arial"/>
              </w:rPr>
            </w:pPr>
            <w:r w:rsidRPr="00800BC7">
              <w:rPr>
                <w:rFonts w:eastAsia="Times New Roman" w:cs="Arial"/>
              </w:rPr>
              <w:t xml:space="preserve">Supports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44343CA7" w14:textId="73DB1E51" w:rsidR="005B2710" w:rsidRPr="00800BC7" w:rsidRDefault="005B2710" w:rsidP="005B2710">
            <w:pPr>
              <w:rPr>
                <w:rFonts w:eastAsia="Times New Roman" w:cs="Arial"/>
              </w:rPr>
            </w:pPr>
            <w:r w:rsidRPr="00800BC7">
              <w:t>Components that serve the same function are identified consistently.</w:t>
            </w:r>
          </w:p>
        </w:tc>
      </w:tr>
      <w:tr w:rsidR="005B2710" w:rsidRPr="00B83919" w14:paraId="409C5DE6"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AE7D33" w14:textId="77777777" w:rsidR="005B2710" w:rsidRPr="00C06079" w:rsidRDefault="00000000" w:rsidP="005B2710">
            <w:pPr>
              <w:rPr>
                <w:rFonts w:eastAsia="Times New Roman" w:cs="Arial"/>
                <w:b/>
              </w:rPr>
            </w:pPr>
            <w:hyperlink r:id="rId60" w:anchor="minimize-error-suggestions" w:history="1">
              <w:r w:rsidR="005B2710" w:rsidRPr="00C06079">
                <w:rPr>
                  <w:rStyle w:val="Hyperlink"/>
                  <w:rFonts w:eastAsia="Times New Roman" w:cs="Arial"/>
                  <w:b/>
                </w:rPr>
                <w:t>3.3.3 Error Suggestion</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1F06081D" w14:textId="3ABA07FC" w:rsidR="005B2710" w:rsidRPr="00800BC7" w:rsidRDefault="00523494" w:rsidP="005B2710">
            <w:pPr>
              <w:rPr>
                <w:rFonts w:eastAsia="Times New Roman" w:cs="Arial"/>
              </w:rPr>
            </w:pPr>
            <w:r>
              <w:rPr>
                <w:rFonts w:eastAsia="Times New Roman" w:cs="Arial"/>
              </w:rPr>
              <w:t>Supports</w:t>
            </w:r>
            <w:r w:rsidR="007D5DF0" w:rsidRPr="00800BC7">
              <w:rPr>
                <w:rFonts w:eastAsia="Times New Roman" w:cs="Arial"/>
              </w:rPr>
              <w:t xml:space="preserv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4571FA4E" w14:textId="201BABE1" w:rsidR="005B2710" w:rsidRPr="00800BC7" w:rsidRDefault="00523494" w:rsidP="005B2710">
            <w:pPr>
              <w:rPr>
                <w:rFonts w:eastAsia="Times New Roman" w:cs="Arial"/>
              </w:rPr>
            </w:pPr>
            <w:r>
              <w:rPr>
                <w:rFonts w:eastAsia="Times New Roman" w:cs="Arial"/>
              </w:rPr>
              <w:t xml:space="preserve">Error </w:t>
            </w:r>
            <w:r w:rsidR="002A49CF">
              <w:rPr>
                <w:rFonts w:eastAsia="Times New Roman" w:cs="Arial"/>
              </w:rPr>
              <w:t xml:space="preserve">suggestions are provided for the URL input within the assignment creation flow. </w:t>
            </w:r>
            <w:r w:rsidR="007D5DF0" w:rsidRPr="00800BC7">
              <w:rPr>
                <w:rFonts w:eastAsia="Times New Roman" w:cs="Arial"/>
              </w:rPr>
              <w:t xml:space="preserve"> </w:t>
            </w:r>
            <w:r w:rsidR="005B2710" w:rsidRPr="00800BC7">
              <w:rPr>
                <w:rFonts w:eastAsia="Times New Roman" w:cs="Arial"/>
              </w:rPr>
              <w:t xml:space="preserve"> </w:t>
            </w:r>
          </w:p>
        </w:tc>
      </w:tr>
      <w:tr w:rsidR="005B2710" w:rsidRPr="00B83919" w14:paraId="35A503ED"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CB190B" w14:textId="77777777" w:rsidR="005B2710" w:rsidRPr="00C06079" w:rsidRDefault="00000000" w:rsidP="005B2710">
            <w:pPr>
              <w:rPr>
                <w:rFonts w:eastAsia="Times New Roman" w:cs="Arial"/>
                <w:b/>
              </w:rPr>
            </w:pPr>
            <w:hyperlink r:id="rId61" w:anchor="minimize-error-reversible" w:history="1">
              <w:r w:rsidR="005B2710" w:rsidRPr="00C06079">
                <w:rPr>
                  <w:rStyle w:val="Hyperlink"/>
                  <w:rFonts w:eastAsia="Times New Roman" w:cs="Arial"/>
                  <w:b/>
                </w:rPr>
                <w:t>3.3.4 Error Prevention (Legal, Financial, Data)</w:t>
              </w:r>
            </w:hyperlink>
            <w:r w:rsidR="005B2710" w:rsidRPr="00C06079">
              <w:t xml:space="preserve"> (Level AA)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0F8CA8B2" w14:textId="47904D39" w:rsidR="005B2710" w:rsidRPr="009B4724" w:rsidRDefault="005B2710" w:rsidP="005B2710">
            <w:pPr>
              <w:rPr>
                <w:rFonts w:eastAsia="Times New Roman" w:cs="Arial"/>
              </w:rPr>
            </w:pPr>
            <w:r w:rsidRPr="009B4724">
              <w:rPr>
                <w:rFonts w:eastAsia="Times New Roman" w:cs="Arial"/>
              </w:rPr>
              <w:t xml:space="preserve">Not applicable </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22306525" w14:textId="4DB61512" w:rsidR="005B2710" w:rsidRPr="009B4724" w:rsidRDefault="005B2710" w:rsidP="005B2710">
            <w:pPr>
              <w:rPr>
                <w:rFonts w:eastAsia="Times New Roman" w:cs="Arial"/>
              </w:rPr>
            </w:pPr>
            <w:r w:rsidRPr="009B4724">
              <w:t xml:space="preserve">No legal, </w:t>
            </w:r>
            <w:proofErr w:type="gramStart"/>
            <w:r w:rsidRPr="009B4724">
              <w:t>financial</w:t>
            </w:r>
            <w:proofErr w:type="gramEnd"/>
            <w:r w:rsidRPr="009B4724">
              <w:t xml:space="preserve"> or sensitive data required from users.</w:t>
            </w:r>
          </w:p>
        </w:tc>
      </w:tr>
      <w:tr w:rsidR="005B2710" w:rsidRPr="00B83919" w14:paraId="2D245A14" w14:textId="77777777" w:rsidTr="005B2710">
        <w:trPr>
          <w:trHeight w:val="302"/>
          <w:tblCellSpacing w:w="0" w:type="dxa"/>
        </w:trPr>
        <w:tc>
          <w:tcPr>
            <w:tcW w:w="230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945984" w14:textId="77777777" w:rsidR="005B2710" w:rsidRPr="00256160" w:rsidRDefault="00000000" w:rsidP="005B2710">
            <w:pPr>
              <w:rPr>
                <w:rFonts w:eastAsia="Times New Roman" w:cs="Arial"/>
              </w:rPr>
            </w:pPr>
            <w:hyperlink r:id="rId62" w:anchor="status-messages" w:history="1">
              <w:r w:rsidR="005B2710" w:rsidRPr="00256160">
                <w:rPr>
                  <w:rStyle w:val="Hyperlink"/>
                  <w:rFonts w:eastAsia="Times New Roman" w:cs="Arial"/>
                  <w:b/>
                </w:rPr>
                <w:t>4.1.3 Status Messages</w:t>
              </w:r>
            </w:hyperlink>
            <w:r w:rsidR="005B2710" w:rsidRPr="00256160">
              <w:rPr>
                <w:rFonts w:eastAsia="Times New Roman" w:cs="Arial"/>
                <w:b/>
              </w:rPr>
              <w:t xml:space="preserve"> </w:t>
            </w:r>
            <w:r w:rsidR="005B2710" w:rsidRPr="00256160">
              <w:t>(Level AA 2.1 only)</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543ADC31" w14:textId="1036D61F" w:rsidR="005B2710" w:rsidRPr="008745F1" w:rsidRDefault="00FD273D" w:rsidP="005B2710">
            <w:pPr>
              <w:rPr>
                <w:rFonts w:eastAsia="Times New Roman" w:cs="Arial"/>
              </w:rPr>
            </w:pPr>
            <w:r>
              <w:rPr>
                <w:rFonts w:eastAsia="Times New Roman" w:cs="Arial"/>
              </w:rPr>
              <w:t>Supports</w:t>
            </w:r>
          </w:p>
        </w:tc>
        <w:tc>
          <w:tcPr>
            <w:tcW w:w="1758" w:type="pct"/>
            <w:tcBorders>
              <w:top w:val="outset" w:sz="6" w:space="0" w:color="auto"/>
              <w:left w:val="outset" w:sz="6" w:space="0" w:color="auto"/>
              <w:bottom w:val="outset" w:sz="6" w:space="0" w:color="auto"/>
              <w:right w:val="outset" w:sz="6" w:space="0" w:color="auto"/>
            </w:tcBorders>
            <w:shd w:val="clear" w:color="auto" w:fill="auto"/>
            <w:vAlign w:val="center"/>
          </w:tcPr>
          <w:p w14:paraId="711E2953" w14:textId="5E2993C8" w:rsidR="005B2710" w:rsidRPr="00FD5E9C" w:rsidRDefault="008745F1" w:rsidP="005B2710">
            <w:pPr>
              <w:rPr>
                <w:rFonts w:eastAsia="Times New Roman" w:cs="Arial"/>
                <w:highlight w:val="yellow"/>
              </w:rPr>
            </w:pPr>
            <w:r w:rsidRPr="008745F1">
              <w:rPr>
                <w:rFonts w:eastAsia="Times New Roman" w:cs="Arial"/>
              </w:rPr>
              <w:t>Search results</w:t>
            </w:r>
            <w:r w:rsidR="00FD273D">
              <w:rPr>
                <w:rFonts w:eastAsia="Times New Roman" w:cs="Arial"/>
              </w:rPr>
              <w:t xml:space="preserve"> </w:t>
            </w:r>
            <w:r w:rsidRPr="008745F1">
              <w:rPr>
                <w:rFonts w:eastAsia="Times New Roman" w:cs="Arial"/>
              </w:rPr>
              <w:t>have a status role</w:t>
            </w:r>
            <w:r w:rsidR="00FD273D">
              <w:rPr>
                <w:rFonts w:eastAsia="Times New Roman" w:cs="Arial"/>
              </w:rPr>
              <w:t>.</w:t>
            </w:r>
          </w:p>
        </w:tc>
      </w:tr>
    </w:tbl>
    <w:p w14:paraId="66A06DBB" w14:textId="77777777" w:rsidR="00531411" w:rsidRDefault="00531411" w:rsidP="00531411">
      <w:pPr>
        <w:rPr>
          <w:rFonts w:ascii="Arial" w:eastAsia="Times New Roman" w:hAnsi="Arial" w:cs="Arial"/>
          <w:b/>
          <w:bCs/>
        </w:rPr>
      </w:pPr>
    </w:p>
    <w:p w14:paraId="339E8F2D" w14:textId="77777777" w:rsidR="00531411" w:rsidRPr="00B83919" w:rsidRDefault="00531411" w:rsidP="00531411">
      <w:pPr>
        <w:pStyle w:val="Heading3"/>
      </w:pPr>
      <w:bookmarkStart w:id="15" w:name="_Toc512938848"/>
      <w:r w:rsidRPr="00B83919">
        <w:t xml:space="preserve">Table 3: </w:t>
      </w:r>
      <w:r>
        <w:t>Success</w:t>
      </w:r>
      <w:r w:rsidRPr="00B83919">
        <w:t xml:space="preserve"> Criteria, Level AAA</w:t>
      </w:r>
      <w:bookmarkEnd w:id="15"/>
    </w:p>
    <w:p w14:paraId="64E78EEE" w14:textId="77777777" w:rsidR="00531411" w:rsidRPr="00ED3C4C" w:rsidRDefault="00531411" w:rsidP="00531411">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531411" w:rsidRPr="00B83919" w14:paraId="73C75155" w14:textId="77777777" w:rsidTr="000F121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2633BA5" w14:textId="77777777" w:rsidR="00531411" w:rsidRPr="00B83919" w:rsidRDefault="00531411" w:rsidP="000F121B">
            <w:pPr>
              <w:ind w:left="-15" w:firstLine="15"/>
              <w:jc w:val="center"/>
              <w:rPr>
                <w:rFonts w:ascii="Arial Bold" w:eastAsia="Times New Roman" w:hAnsi="Arial Bold" w:cs="Arial"/>
                <w:b/>
                <w:bCs/>
              </w:rPr>
            </w:pPr>
            <w:r w:rsidRPr="00B83919">
              <w:rPr>
                <w:rFonts w:ascii="Arial Bold" w:eastAsia="Times New Roman" w:hAnsi="Arial Bold" w:cs="Arial"/>
                <w:b/>
                <w:bCs/>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3F3F418" w14:textId="77777777" w:rsidR="00531411" w:rsidRPr="00B83919" w:rsidRDefault="00531411" w:rsidP="000F121B">
            <w:pPr>
              <w:ind w:left="-15" w:firstLine="15"/>
              <w:jc w:val="center"/>
              <w:rPr>
                <w:rFonts w:ascii="Arial Bold" w:eastAsia="Times New Roman" w:hAnsi="Arial Bold" w:cs="Arial"/>
                <w:b/>
                <w:bCs/>
              </w:rPr>
            </w:pPr>
            <w:r w:rsidRPr="00B83919">
              <w:rPr>
                <w:rFonts w:ascii="Arial Bold" w:eastAsia="Times New Roman" w:hAnsi="Arial Bold" w:cs="Arial"/>
                <w:b/>
                <w:bCs/>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0E81DAD" w14:textId="77777777" w:rsidR="00531411" w:rsidRPr="00B83919" w:rsidRDefault="00531411" w:rsidP="000F121B">
            <w:pPr>
              <w:ind w:left="-15" w:firstLine="15"/>
              <w:jc w:val="center"/>
              <w:rPr>
                <w:rFonts w:ascii="Arial Bold" w:eastAsia="Times New Roman" w:hAnsi="Arial Bold" w:cs="Arial"/>
                <w:b/>
                <w:bCs/>
              </w:rPr>
            </w:pPr>
            <w:r w:rsidRPr="00B83919">
              <w:rPr>
                <w:rFonts w:ascii="Arial Bold" w:eastAsia="Times New Roman" w:hAnsi="Arial Bold" w:cs="Arial"/>
                <w:b/>
                <w:bCs/>
              </w:rPr>
              <w:t>Remarks and Explanations</w:t>
            </w:r>
          </w:p>
        </w:tc>
      </w:tr>
      <w:tr w:rsidR="00514BAB" w:rsidRPr="00B83919" w14:paraId="36EEAF81"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8821C4" w14:textId="77777777" w:rsidR="00514BAB" w:rsidRPr="00C06079" w:rsidRDefault="00000000" w:rsidP="00514BAB">
            <w:pPr>
              <w:rPr>
                <w:rFonts w:eastAsia="Times New Roman" w:cs="Arial"/>
              </w:rPr>
            </w:pPr>
            <w:hyperlink r:id="rId63" w:anchor="media-equiv-sign" w:history="1">
              <w:r w:rsidR="00514BAB" w:rsidRPr="00C06079">
                <w:rPr>
                  <w:rStyle w:val="Hyperlink"/>
                  <w:rFonts w:eastAsia="Times New Roman" w:cs="Arial"/>
                  <w:b/>
                </w:rPr>
                <w:t>1.2.6 Sign Language (Prerecorded)</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8427A8" w14:textId="49924AF1"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22E81" w14:textId="2EDCCD9F"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05CF018A"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CFBAE1" w14:textId="77777777" w:rsidR="00514BAB" w:rsidRPr="00C06079" w:rsidRDefault="00000000" w:rsidP="00514BAB">
            <w:pPr>
              <w:rPr>
                <w:rFonts w:eastAsia="Times New Roman" w:cs="Arial"/>
              </w:rPr>
            </w:pPr>
            <w:hyperlink r:id="rId64" w:anchor="media-equiv-extended-ad" w:history="1">
              <w:r w:rsidR="00514BAB" w:rsidRPr="00C06079">
                <w:rPr>
                  <w:rStyle w:val="Hyperlink"/>
                  <w:rFonts w:eastAsia="Times New Roman" w:cs="Arial"/>
                  <w:b/>
                </w:rPr>
                <w:t>1.2.7 Extended Audio Description (Prerecorded)</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4153D5" w14:textId="26BC83D3"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9E33A" w14:textId="6C733EB7"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10956814"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17AB9F6" w14:textId="77777777" w:rsidR="00514BAB" w:rsidRPr="00C06079" w:rsidRDefault="00000000" w:rsidP="00514BAB">
            <w:pPr>
              <w:rPr>
                <w:rFonts w:eastAsia="Times New Roman" w:cs="Arial"/>
              </w:rPr>
            </w:pPr>
            <w:hyperlink r:id="rId65" w:anchor="media-equiv-text-doc" w:history="1">
              <w:r w:rsidR="00514BAB" w:rsidRPr="00C06079">
                <w:rPr>
                  <w:rStyle w:val="Hyperlink"/>
                  <w:rFonts w:eastAsia="Times New Roman" w:cs="Arial"/>
                  <w:b/>
                </w:rPr>
                <w:t>1.2.8 Media Alternative (Prerecorded)</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3D005E" w14:textId="02051B1A"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43BC24" w14:textId="068632E9"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260812F9"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EC6872E" w14:textId="77777777" w:rsidR="00514BAB" w:rsidRPr="00C06079" w:rsidRDefault="00000000" w:rsidP="00514BAB">
            <w:pPr>
              <w:rPr>
                <w:rFonts w:eastAsia="Times New Roman" w:cs="Arial"/>
              </w:rPr>
            </w:pPr>
            <w:hyperlink r:id="rId66" w:anchor="media-equiv-live-audio-only" w:history="1">
              <w:r w:rsidR="00514BAB" w:rsidRPr="00C06079">
                <w:rPr>
                  <w:rStyle w:val="Hyperlink"/>
                  <w:rFonts w:eastAsia="Times New Roman" w:cs="Arial"/>
                  <w:b/>
                </w:rPr>
                <w:t>1.2.9 Audio-only (Live)</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3CC73A" w14:textId="03E52B48"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3DBE8" w14:textId="27782527"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0943023B"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CC9D12" w14:textId="77777777" w:rsidR="00514BAB" w:rsidRPr="007B4B5A" w:rsidRDefault="00000000" w:rsidP="00514BAB">
            <w:pPr>
              <w:rPr>
                <w:rFonts w:eastAsia="Times New Roman" w:cs="Arial"/>
              </w:rPr>
            </w:pPr>
            <w:hyperlink r:id="rId67" w:anchor="identify-purpose" w:history="1">
              <w:r w:rsidR="00514BAB" w:rsidRPr="000734E8">
                <w:rPr>
                  <w:rStyle w:val="Hyperlink"/>
                  <w:rFonts w:eastAsia="Times New Roman" w:cs="Arial"/>
                  <w:b/>
                </w:rPr>
                <w:t>1.3.6 Identify</w:t>
              </w:r>
              <w:r w:rsidR="00514BAB" w:rsidRPr="000734E8">
                <w:rPr>
                  <w:rStyle w:val="Hyperlink"/>
                  <w:b/>
                </w:rPr>
                <w:t xml:space="preserve"> Purpose</w:t>
              </w:r>
            </w:hyperlink>
            <w:r w:rsidR="00514BAB" w:rsidRPr="00C06079">
              <w:t xml:space="preserve"> (Level AA</w:t>
            </w:r>
            <w:r w:rsidR="00514BAB">
              <w:t>A 2.1 only</w:t>
            </w:r>
            <w:r w:rsidR="00514BAB"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B28160" w14:textId="7F2D3A6B"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D19FE71" w14:textId="698C4F15"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7963057A"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9485B" w14:textId="77777777" w:rsidR="00514BAB" w:rsidRPr="00C06079" w:rsidRDefault="00000000" w:rsidP="00514BAB">
            <w:pPr>
              <w:rPr>
                <w:rFonts w:eastAsia="Times New Roman" w:cs="Arial"/>
                <w:b/>
              </w:rPr>
            </w:pPr>
            <w:hyperlink r:id="rId68" w:anchor="visual-audio-contrast7" w:history="1">
              <w:r w:rsidR="00514BAB" w:rsidRPr="00C06079">
                <w:rPr>
                  <w:rStyle w:val="Hyperlink"/>
                  <w:rFonts w:eastAsia="Times New Roman" w:cs="Arial"/>
                  <w:b/>
                </w:rPr>
                <w:t>1.4.6 Contrast Enhanced</w:t>
              </w:r>
            </w:hyperlink>
            <w:r w:rsidR="00514BAB" w:rsidRPr="00C06079">
              <w:rPr>
                <w:rFonts w:eastAsia="Times New Roman" w:cs="Arial"/>
                <w:b/>
              </w:rPr>
              <w:t xml:space="preserve"> </w:t>
            </w:r>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19AA5E" w14:textId="3BA0C933"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A9B3C9" w14:textId="1F00628F"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77FE37DF"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D602E4" w14:textId="77777777" w:rsidR="00514BAB" w:rsidRPr="00C06079" w:rsidRDefault="00000000" w:rsidP="00514BAB">
            <w:pPr>
              <w:rPr>
                <w:rFonts w:eastAsia="Times New Roman" w:cs="Arial"/>
              </w:rPr>
            </w:pPr>
            <w:hyperlink r:id="rId69" w:anchor="visual-audio-contrast-noaudio" w:history="1">
              <w:r w:rsidR="00514BAB" w:rsidRPr="00C06079">
                <w:rPr>
                  <w:rStyle w:val="Hyperlink"/>
                  <w:rFonts w:eastAsia="Times New Roman" w:cs="Arial"/>
                  <w:b/>
                </w:rPr>
                <w:t>1.4.7 Low or No Background Audio</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39E27C" w14:textId="4CB7C78A"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6B279FA" w14:textId="53C347FF"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5F87146D"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B24DDC" w14:textId="77777777" w:rsidR="00514BAB" w:rsidRPr="00C06079" w:rsidRDefault="00000000" w:rsidP="00514BAB">
            <w:pPr>
              <w:rPr>
                <w:rFonts w:eastAsia="Times New Roman" w:cs="Arial"/>
              </w:rPr>
            </w:pPr>
            <w:hyperlink r:id="rId70" w:anchor="visual-audio-contrast-visual-presentation" w:history="1">
              <w:r w:rsidR="00514BAB" w:rsidRPr="00C06079">
                <w:rPr>
                  <w:rStyle w:val="Hyperlink"/>
                  <w:rFonts w:eastAsia="Times New Roman" w:cs="Arial"/>
                  <w:b/>
                </w:rPr>
                <w:t>1.4.8 Visual Presentation</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61E7D5" w14:textId="670F223F"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07BA68" w14:textId="22EBC447"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5A46C433"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2781F9" w14:textId="77777777" w:rsidR="00514BAB" w:rsidRPr="00C06079" w:rsidRDefault="00000000" w:rsidP="00514BAB">
            <w:pPr>
              <w:rPr>
                <w:rFonts w:eastAsia="Times New Roman" w:cs="Arial"/>
              </w:rPr>
            </w:pPr>
            <w:hyperlink r:id="rId71" w:anchor="visual-audio-contrast-text-images" w:history="1">
              <w:r w:rsidR="00514BAB" w:rsidRPr="00C06079">
                <w:rPr>
                  <w:rStyle w:val="Hyperlink"/>
                  <w:rFonts w:eastAsia="Times New Roman" w:cs="Arial"/>
                  <w:b/>
                </w:rPr>
                <w:t>1.4.9 Images of Text (No Exception) Control</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B20844" w14:textId="115D4301"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F41E9A" w14:textId="37CBD70D"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264E180C"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E1B297" w14:textId="77777777" w:rsidR="00514BAB" w:rsidRPr="00C06079" w:rsidRDefault="00000000" w:rsidP="00514BAB">
            <w:pPr>
              <w:rPr>
                <w:rFonts w:eastAsia="Times New Roman" w:cs="Arial"/>
                <w:b/>
              </w:rPr>
            </w:pPr>
            <w:hyperlink r:id="rId72" w:anchor="keyboard-operation-all-funcs" w:history="1">
              <w:r w:rsidR="00514BAB" w:rsidRPr="00C06079">
                <w:rPr>
                  <w:rStyle w:val="Hyperlink"/>
                  <w:rFonts w:eastAsia="Times New Roman" w:cs="Arial"/>
                  <w:b/>
                </w:rPr>
                <w:t>2.1.3 Keyboard (No Exception)</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88D316E" w14:textId="015C0408"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BAE3C5A" w14:textId="383A8FE2"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23ADD7E3"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FD458D" w14:textId="77777777" w:rsidR="00514BAB" w:rsidRPr="00C06079" w:rsidRDefault="00000000" w:rsidP="00514BAB">
            <w:pPr>
              <w:rPr>
                <w:rFonts w:eastAsia="Times New Roman" w:cs="Arial"/>
              </w:rPr>
            </w:pPr>
            <w:hyperlink r:id="rId73" w:anchor="time-limits-no-exceptions" w:history="1">
              <w:r w:rsidR="00514BAB" w:rsidRPr="00C06079">
                <w:rPr>
                  <w:rStyle w:val="Hyperlink"/>
                  <w:rFonts w:eastAsia="Times New Roman" w:cs="Arial"/>
                  <w:b/>
                </w:rPr>
                <w:t>2.2.3 No Timing</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61E6BF" w14:textId="6821D078"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5DE13E4" w14:textId="50D692D1"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382568E4"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3FF2EF" w14:textId="77777777" w:rsidR="00514BAB" w:rsidRPr="00C06079" w:rsidRDefault="00000000" w:rsidP="00514BAB">
            <w:pPr>
              <w:rPr>
                <w:rFonts w:eastAsia="Times New Roman" w:cs="Arial"/>
                <w:b/>
              </w:rPr>
            </w:pPr>
            <w:hyperlink r:id="rId74" w:anchor="time-limits-postponed" w:history="1">
              <w:r w:rsidR="00514BAB" w:rsidRPr="00C06079">
                <w:rPr>
                  <w:rStyle w:val="Hyperlink"/>
                  <w:rFonts w:eastAsia="Times New Roman" w:cs="Arial"/>
                  <w:b/>
                </w:rPr>
                <w:t>2.2.4 Interruptions</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57A200" w14:textId="3EF103C4"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3EEB869" w14:textId="6E3A2D36"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20EA4858"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35B704" w14:textId="77777777" w:rsidR="00514BAB" w:rsidRPr="00C06079" w:rsidRDefault="00000000" w:rsidP="00514BAB">
            <w:pPr>
              <w:rPr>
                <w:rFonts w:eastAsia="Times New Roman" w:cs="Arial"/>
                <w:b/>
              </w:rPr>
            </w:pPr>
            <w:hyperlink r:id="rId75" w:anchor="time-limits-server-timeout" w:history="1">
              <w:r w:rsidR="00514BAB" w:rsidRPr="00C06079">
                <w:rPr>
                  <w:rStyle w:val="Hyperlink"/>
                  <w:rFonts w:eastAsia="Times New Roman" w:cs="Arial"/>
                  <w:b/>
                </w:rPr>
                <w:t>2.2.5 Re-authenticating</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BAD32B" w14:textId="51F3BAC4"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343F3BC" w14:textId="6C6B41E4"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1A5085A9"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E611AA" w14:textId="77777777" w:rsidR="00514BAB" w:rsidRDefault="00000000" w:rsidP="00514BAB">
            <w:hyperlink r:id="rId76" w:anchor="timeouts" w:history="1">
              <w:r w:rsidR="00514BAB" w:rsidRPr="003B281D">
                <w:rPr>
                  <w:rStyle w:val="Hyperlink"/>
                  <w:rFonts w:eastAsia="Times New Roman" w:cs="Arial"/>
                  <w:b/>
                </w:rPr>
                <w:t>2.</w:t>
              </w:r>
              <w:r w:rsidR="00514BAB">
                <w:rPr>
                  <w:rStyle w:val="Hyperlink"/>
                  <w:rFonts w:eastAsia="Times New Roman" w:cs="Arial"/>
                  <w:b/>
                </w:rPr>
                <w:t>2.6</w:t>
              </w:r>
              <w:r w:rsidR="00514BAB" w:rsidRPr="003B281D">
                <w:rPr>
                  <w:rStyle w:val="Hyperlink"/>
                  <w:rFonts w:eastAsia="Times New Roman" w:cs="Arial"/>
                  <w:b/>
                </w:rPr>
                <w:t xml:space="preserve"> </w:t>
              </w:r>
              <w:r w:rsidR="00514BAB">
                <w:rPr>
                  <w:rStyle w:val="Hyperlink"/>
                  <w:rFonts w:eastAsia="Times New Roman" w:cs="Arial"/>
                  <w:b/>
                </w:rPr>
                <w:t>Timeouts</w:t>
              </w:r>
            </w:hyperlink>
            <w:r w:rsidR="00514BAB" w:rsidRPr="00C06079">
              <w:t xml:space="preserve"> (Level </w:t>
            </w:r>
            <w:r w:rsidR="00514BAB">
              <w:t>AA</w:t>
            </w:r>
            <w:r w:rsidR="00514BAB" w:rsidRPr="00C06079">
              <w:t>A</w:t>
            </w:r>
            <w:r w:rsidR="00514BAB">
              <w:t xml:space="preserve">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407B5A" w14:textId="342952CE"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C9084E" w14:textId="75077CAC"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4CB8ACA7"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245879" w14:textId="77777777" w:rsidR="00514BAB" w:rsidRPr="00C06079" w:rsidRDefault="00000000" w:rsidP="00514BAB">
            <w:pPr>
              <w:rPr>
                <w:rFonts w:eastAsia="Times New Roman" w:cs="Arial"/>
                <w:b/>
              </w:rPr>
            </w:pPr>
            <w:hyperlink r:id="rId77" w:anchor="seizure-three-times" w:history="1">
              <w:r w:rsidR="00514BAB" w:rsidRPr="00C06079">
                <w:rPr>
                  <w:rStyle w:val="Hyperlink"/>
                  <w:rFonts w:eastAsia="Times New Roman" w:cs="Arial"/>
                  <w:b/>
                </w:rPr>
                <w:t>2.3.2 Three Flashes</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362D6A5" w14:textId="11FC61DD"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D17D17" w14:textId="7AE5FC2C"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0FA7729B"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C45F94" w14:textId="77777777" w:rsidR="00514BAB" w:rsidRPr="000734E8" w:rsidRDefault="00000000" w:rsidP="00514BAB">
            <w:pPr>
              <w:rPr>
                <w:rFonts w:eastAsia="Times New Roman" w:cs="Arial"/>
                <w:highlight w:val="yellow"/>
              </w:rPr>
            </w:pPr>
            <w:hyperlink r:id="rId78" w:anchor="animation-from-interactions" w:history="1">
              <w:r w:rsidR="00514BAB" w:rsidRPr="003B281D">
                <w:rPr>
                  <w:rStyle w:val="Hyperlink"/>
                  <w:rFonts w:eastAsia="Times New Roman" w:cs="Arial"/>
                  <w:b/>
                </w:rPr>
                <w:t>2.3.3 Animation from Interactions</w:t>
              </w:r>
            </w:hyperlink>
            <w:r w:rsidR="00514BAB" w:rsidRPr="00C06079">
              <w:t xml:space="preserve"> (Level </w:t>
            </w:r>
            <w:r w:rsidR="00514BAB">
              <w:t>AA</w:t>
            </w:r>
            <w:r w:rsidR="00514BAB" w:rsidRPr="00C06079">
              <w:t>A</w:t>
            </w:r>
            <w:r w:rsidR="00514BAB">
              <w:t xml:space="preserve"> 2.1 only</w:t>
            </w:r>
            <w:r w:rsidR="00514BAB"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939398" w14:textId="60545163"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B921E76" w14:textId="649BF9A5"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475C42A8"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E460B4" w14:textId="77777777" w:rsidR="00514BAB" w:rsidRPr="00C06079" w:rsidRDefault="00000000" w:rsidP="00514BAB">
            <w:pPr>
              <w:rPr>
                <w:rFonts w:eastAsia="Times New Roman" w:cs="Arial"/>
                <w:b/>
              </w:rPr>
            </w:pPr>
            <w:hyperlink r:id="rId79" w:anchor="navigation-mechanisms-location" w:history="1">
              <w:r w:rsidR="00514BAB" w:rsidRPr="00C06079">
                <w:rPr>
                  <w:rStyle w:val="Hyperlink"/>
                  <w:rFonts w:eastAsia="Times New Roman" w:cs="Arial"/>
                  <w:b/>
                </w:rPr>
                <w:t>2.4.8 Location</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5E9C4D" w14:textId="3087A29C"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9F17AE" w14:textId="185C4CFD"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668BC9BE"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75F5B5" w14:textId="77777777" w:rsidR="00514BAB" w:rsidRPr="00C06079" w:rsidRDefault="00000000" w:rsidP="00514BAB">
            <w:pPr>
              <w:rPr>
                <w:rFonts w:eastAsia="Times New Roman" w:cs="Arial"/>
                <w:b/>
              </w:rPr>
            </w:pPr>
            <w:hyperlink r:id="rId80" w:anchor="navigation-mechanisms-link" w:history="1">
              <w:r w:rsidR="00514BAB" w:rsidRPr="00C06079">
                <w:rPr>
                  <w:rStyle w:val="Hyperlink"/>
                  <w:rFonts w:eastAsia="Times New Roman" w:cs="Arial"/>
                  <w:b/>
                </w:rPr>
                <w:t>2.4.9 Link Purpose (Link Only)</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5FEFF3" w14:textId="5EB7A662"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4853D41" w14:textId="0BC4DEC6"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71436B27"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C763C7" w14:textId="77777777" w:rsidR="00514BAB" w:rsidRPr="00C06079" w:rsidRDefault="00000000" w:rsidP="00514BAB">
            <w:pPr>
              <w:rPr>
                <w:rFonts w:eastAsia="Times New Roman" w:cs="Arial"/>
                <w:b/>
              </w:rPr>
            </w:pPr>
            <w:hyperlink r:id="rId81" w:anchor="navigation-mechanisms-headings" w:history="1">
              <w:r w:rsidR="00514BAB" w:rsidRPr="00C06079">
                <w:rPr>
                  <w:rStyle w:val="Hyperlink"/>
                  <w:rFonts w:eastAsia="Times New Roman" w:cs="Arial"/>
                  <w:b/>
                </w:rPr>
                <w:t>2.4.10 Section Headings</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4B9665" w14:textId="25DD6C00"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DD57703" w14:textId="43352D27"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7430D016"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72B8CB" w14:textId="77777777" w:rsidR="00514BAB" w:rsidRDefault="00000000" w:rsidP="00514BAB">
            <w:pPr>
              <w:rPr>
                <w:rFonts w:eastAsia="Times New Roman" w:cs="Arial"/>
                <w:b/>
              </w:rPr>
            </w:pPr>
            <w:hyperlink r:id="rId82" w:anchor="target-size" w:history="1">
              <w:r w:rsidR="00514BAB" w:rsidRPr="003B281D">
                <w:rPr>
                  <w:rStyle w:val="Hyperlink"/>
                  <w:rFonts w:eastAsia="Times New Roman" w:cs="Arial"/>
                  <w:b/>
                </w:rPr>
                <w:t>2.5.5 Target Size</w:t>
              </w:r>
            </w:hyperlink>
            <w:r w:rsidR="00514BAB" w:rsidRPr="00C06079">
              <w:t xml:space="preserve"> (Level A</w:t>
            </w:r>
            <w:r w:rsidR="00514BAB">
              <w:t>AA 2.1 only</w:t>
            </w:r>
            <w:r w:rsidR="00514BAB"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2826E0" w14:textId="30D0B388"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684522" w14:textId="5E0FC069"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22C2DF0C"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ABD8AD" w14:textId="77777777" w:rsidR="00514BAB" w:rsidRDefault="00000000" w:rsidP="00514BAB">
            <w:pPr>
              <w:rPr>
                <w:rFonts w:eastAsia="Times New Roman" w:cs="Arial"/>
                <w:b/>
              </w:rPr>
            </w:pPr>
            <w:hyperlink r:id="rId83" w:anchor="concurrent-input-mechanisms" w:history="1">
              <w:r w:rsidR="00514BAB" w:rsidRPr="003B281D">
                <w:rPr>
                  <w:rStyle w:val="Hyperlink"/>
                  <w:rFonts w:eastAsia="Times New Roman" w:cs="Arial"/>
                  <w:b/>
                </w:rPr>
                <w:t>2.5.6 Concurrent Input Mechanisms</w:t>
              </w:r>
            </w:hyperlink>
            <w:r w:rsidR="00514BAB" w:rsidRPr="00C06079">
              <w:t xml:space="preserve"> (Level A</w:t>
            </w:r>
            <w:r w:rsidR="00514BAB">
              <w:t>AA 2.1 only</w:t>
            </w:r>
            <w:r w:rsidR="00514BAB"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A421EA" w14:textId="75DCEEDB"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9B5E946" w14:textId="1CC02F88"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7F1BEC1E"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F3A72D" w14:textId="77777777" w:rsidR="00514BAB" w:rsidRPr="00C06079" w:rsidRDefault="00000000" w:rsidP="00514BAB">
            <w:pPr>
              <w:rPr>
                <w:rFonts w:eastAsia="Times New Roman" w:cs="Arial"/>
                <w:b/>
              </w:rPr>
            </w:pPr>
            <w:hyperlink r:id="rId84" w:anchor="meaning-idioms" w:history="1">
              <w:r w:rsidR="00514BAB" w:rsidRPr="00C06079">
                <w:rPr>
                  <w:rStyle w:val="Hyperlink"/>
                  <w:rFonts w:eastAsia="Times New Roman" w:cs="Arial"/>
                  <w:b/>
                </w:rPr>
                <w:t>3.1.3 Unusual Words</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613EB1" w14:textId="5B0D94B7"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BAEE1DE" w14:textId="209DC543"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329228A2"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3E3F72" w14:textId="77777777" w:rsidR="00514BAB" w:rsidRPr="00C06079" w:rsidRDefault="00000000" w:rsidP="00514BAB">
            <w:pPr>
              <w:rPr>
                <w:rFonts w:eastAsia="Times New Roman" w:cs="Arial"/>
                <w:b/>
              </w:rPr>
            </w:pPr>
            <w:hyperlink r:id="rId85" w:anchor="meaning-located" w:history="1">
              <w:r w:rsidR="00514BAB" w:rsidRPr="00C06079">
                <w:rPr>
                  <w:rStyle w:val="Hyperlink"/>
                  <w:rFonts w:eastAsia="Times New Roman" w:cs="Arial"/>
                  <w:b/>
                </w:rPr>
                <w:t>3.1.4 Abbreviations</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14DEB2" w14:textId="4D2EE5E0"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3B003E5" w14:textId="3EA2E4A0"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00503D25"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2D8A6C" w14:textId="77777777" w:rsidR="00514BAB" w:rsidRPr="00C06079" w:rsidRDefault="00000000" w:rsidP="00514BAB">
            <w:pPr>
              <w:rPr>
                <w:rFonts w:eastAsia="Times New Roman" w:cs="Arial"/>
                <w:b/>
              </w:rPr>
            </w:pPr>
            <w:hyperlink r:id="rId86" w:anchor="meaning-supplements" w:history="1">
              <w:r w:rsidR="00514BAB" w:rsidRPr="00C06079">
                <w:rPr>
                  <w:rStyle w:val="Hyperlink"/>
                  <w:rFonts w:eastAsia="Times New Roman" w:cs="Arial"/>
                  <w:b/>
                </w:rPr>
                <w:t>3.1.5 Reading Level</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241438" w14:textId="1B6B27B7"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5289106" w14:textId="342B1EF5"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4FA8A529"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465D21" w14:textId="77777777" w:rsidR="00514BAB" w:rsidRPr="00C06079" w:rsidRDefault="00000000" w:rsidP="00514BAB">
            <w:pPr>
              <w:rPr>
                <w:rFonts w:eastAsia="Times New Roman" w:cs="Arial"/>
                <w:b/>
              </w:rPr>
            </w:pPr>
            <w:hyperlink r:id="rId87" w:anchor="meaning-pronunciation" w:history="1">
              <w:r w:rsidR="00514BAB" w:rsidRPr="00C06079">
                <w:rPr>
                  <w:rStyle w:val="Hyperlink"/>
                  <w:rFonts w:eastAsia="Times New Roman" w:cs="Arial"/>
                  <w:b/>
                </w:rPr>
                <w:t>3.1.6 Pronunciation</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6F86AB" w14:textId="2B627D95"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88E2185" w14:textId="3A1EE03F"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7B2921DD"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D4F86E" w14:textId="77777777" w:rsidR="00514BAB" w:rsidRPr="00C06079" w:rsidRDefault="00000000" w:rsidP="00514BAB">
            <w:pPr>
              <w:rPr>
                <w:rFonts w:eastAsia="Times New Roman" w:cs="Arial"/>
                <w:b/>
              </w:rPr>
            </w:pPr>
            <w:hyperlink r:id="rId88" w:anchor="consistent-behavior-no-extreme-changes-context" w:history="1">
              <w:r w:rsidR="00514BAB" w:rsidRPr="00C06079">
                <w:rPr>
                  <w:rStyle w:val="Hyperlink"/>
                  <w:rFonts w:eastAsia="Times New Roman" w:cs="Arial"/>
                  <w:b/>
                </w:rPr>
                <w:t>3.2.5 Change on Request</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4B41F7" w14:textId="3CA10088"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E2E8ECD" w14:textId="4896AFA3"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3420EE26"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0521DA" w14:textId="77777777" w:rsidR="00514BAB" w:rsidRPr="00C06079" w:rsidRDefault="00000000" w:rsidP="00514BAB">
            <w:pPr>
              <w:rPr>
                <w:rFonts w:eastAsia="Times New Roman" w:cs="Arial"/>
                <w:b/>
              </w:rPr>
            </w:pPr>
            <w:hyperlink r:id="rId89" w:anchor="minimize-error-context-help" w:history="1">
              <w:r w:rsidR="00514BAB" w:rsidRPr="00C06079">
                <w:rPr>
                  <w:rStyle w:val="Hyperlink"/>
                  <w:rFonts w:eastAsia="Times New Roman" w:cs="Arial"/>
                  <w:b/>
                </w:rPr>
                <w:t>3.3.5 Help</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F0B118" w14:textId="1F31F70A"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3C693CD" w14:textId="7F102A7D" w:rsidR="00514BAB" w:rsidRPr="00C06079" w:rsidRDefault="00137F48" w:rsidP="00514BAB">
            <w:pPr>
              <w:rPr>
                <w:rFonts w:eastAsia="Times New Roman" w:cs="Arial"/>
              </w:rPr>
            </w:pPr>
            <w:r>
              <w:rPr>
                <w:rFonts w:eastAsia="Times New Roman" w:cs="Arial"/>
              </w:rPr>
              <w:t>AAA level criteria were not evaluated</w:t>
            </w:r>
          </w:p>
        </w:tc>
      </w:tr>
      <w:tr w:rsidR="00514BAB" w:rsidRPr="00B83919" w14:paraId="69F1AF1A" w14:textId="77777777" w:rsidTr="000F121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5CF700" w14:textId="77777777" w:rsidR="00514BAB" w:rsidRPr="00C06079" w:rsidRDefault="00000000" w:rsidP="00514BAB">
            <w:pPr>
              <w:rPr>
                <w:rFonts w:eastAsia="Times New Roman" w:cs="Arial"/>
                <w:b/>
              </w:rPr>
            </w:pPr>
            <w:hyperlink r:id="rId90" w:anchor="minimize-error-reversible-all" w:history="1">
              <w:r w:rsidR="00514BAB" w:rsidRPr="00C06079">
                <w:rPr>
                  <w:rStyle w:val="Hyperlink"/>
                  <w:rFonts w:eastAsia="Times New Roman" w:cs="Arial"/>
                  <w:b/>
                </w:rPr>
                <w:t>3.3.6 Error Prevention (All)</w:t>
              </w:r>
            </w:hyperlink>
            <w:r w:rsidR="00514BAB"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7CBAF9" w14:textId="4AE7154A" w:rsidR="00514BAB" w:rsidRPr="00C06079" w:rsidRDefault="00514BAB" w:rsidP="00514BAB">
            <w:pPr>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F1DEBF3" w14:textId="5EE1D636" w:rsidR="00514BAB" w:rsidRPr="00C06079" w:rsidRDefault="00137F48" w:rsidP="00514BAB">
            <w:pPr>
              <w:rPr>
                <w:rFonts w:eastAsia="Times New Roman" w:cs="Arial"/>
              </w:rPr>
            </w:pPr>
            <w:r>
              <w:rPr>
                <w:rFonts w:eastAsia="Times New Roman" w:cs="Arial"/>
              </w:rPr>
              <w:t>AAA level criteria were not evaluated</w:t>
            </w:r>
          </w:p>
        </w:tc>
      </w:tr>
    </w:tbl>
    <w:p w14:paraId="77D772F3" w14:textId="77777777" w:rsidR="00531411" w:rsidRPr="00C45585" w:rsidRDefault="00531411" w:rsidP="00531411">
      <w:pPr>
        <w:rPr>
          <w:rFonts w:ascii="Arial" w:eastAsia="Times New Roman" w:hAnsi="Arial" w:cs="Arial"/>
          <w:b/>
          <w:bCs/>
        </w:rPr>
      </w:pPr>
    </w:p>
    <w:p w14:paraId="05557BF6" w14:textId="3837349E" w:rsidR="00531411" w:rsidRDefault="00531411" w:rsidP="00531411">
      <w:pPr>
        <w:pStyle w:val="Heading2"/>
      </w:pPr>
      <w:bookmarkStart w:id="16" w:name="_Toc512938849"/>
      <w:r>
        <w:t>Legal Disclaimer (Company)</w:t>
      </w:r>
      <w:bookmarkEnd w:id="16"/>
    </w:p>
    <w:p w14:paraId="6DE5D7E1" w14:textId="77777777" w:rsidR="009C1A76" w:rsidRPr="00441AE3" w:rsidRDefault="009C1A76" w:rsidP="009C1A76">
      <w:pPr>
        <w:rPr>
          <w:rFonts w:ascii="Times New Roman" w:eastAsia="Times New Roman" w:hAnsi="Times New Roman" w:cs="Times New Roman"/>
          <w:lang w:val="en-US"/>
        </w:rPr>
      </w:pPr>
      <w:r w:rsidRPr="00441AE3">
        <w:rPr>
          <w:rFonts w:ascii="Arial" w:eastAsia="Times New Roman" w:hAnsi="Arial" w:cs="Arial"/>
          <w:color w:val="000000"/>
          <w:sz w:val="22"/>
          <w:szCs w:val="22"/>
          <w:lang w:val="en-US"/>
        </w:rPr>
        <w:t>This Voluntary Product Accessibility Template (VPAT) is provided solely as an informational tool to assist customers and potential customers in evaluating the accessibility features of the Hypothesis LMS application. The information contained in this VPAT represents Annotation Unlimited, PBC’s good faith efforts to comply with the accessibility standards referenced herein. While we strive to provide accurate and up-to-date information, Annotation Unlimited, PBC makes no warranties, express or implied, regarding the completeness, accuracy, or applicability of the VPAT, nor does it guarantee that the product meets any specific legal or regulatory standards of accessibility.</w:t>
      </w:r>
    </w:p>
    <w:p w14:paraId="2597B891" w14:textId="77777777" w:rsidR="009C1A76" w:rsidRPr="00441AE3" w:rsidRDefault="009C1A76" w:rsidP="009C1A76">
      <w:pPr>
        <w:rPr>
          <w:rFonts w:ascii="Times New Roman" w:eastAsia="Times New Roman" w:hAnsi="Times New Roman" w:cs="Times New Roman"/>
          <w:lang w:val="en-US"/>
        </w:rPr>
      </w:pPr>
    </w:p>
    <w:p w14:paraId="489066D2" w14:textId="77777777" w:rsidR="009C1A76" w:rsidRPr="00441AE3" w:rsidRDefault="009C1A76" w:rsidP="009C1A76">
      <w:pPr>
        <w:rPr>
          <w:rFonts w:ascii="Times New Roman" w:eastAsia="Times New Roman" w:hAnsi="Times New Roman" w:cs="Times New Roman"/>
          <w:lang w:val="en-US"/>
        </w:rPr>
      </w:pPr>
      <w:r w:rsidRPr="00441AE3">
        <w:rPr>
          <w:rFonts w:ascii="Arial" w:eastAsia="Times New Roman" w:hAnsi="Arial" w:cs="Arial"/>
          <w:color w:val="000000"/>
          <w:sz w:val="22"/>
          <w:szCs w:val="22"/>
          <w:lang w:val="en-US"/>
        </w:rPr>
        <w:t>The VPAT reflects product accessibility under specific conditions and may not account for all possible usage scenarios. Users should assess the product's suitability for their accessibility needs.  Annotation Unlimited, PBC disclaims any liability for errors or omissions in the VPAT and any decisions made based on its information. Annotation Unlimited, PBC reserves the right to update or change product specifications and the corresponding VPAT documentation at any time, without notice.</w:t>
      </w:r>
    </w:p>
    <w:p w14:paraId="66C55F74" w14:textId="77777777" w:rsidR="009C1A76" w:rsidRPr="00441AE3" w:rsidRDefault="009C1A76" w:rsidP="009C1A76">
      <w:pPr>
        <w:rPr>
          <w:rFonts w:ascii="Times New Roman" w:eastAsia="Times New Roman" w:hAnsi="Times New Roman" w:cs="Times New Roman"/>
          <w:lang w:val="en-US"/>
        </w:rPr>
      </w:pPr>
    </w:p>
    <w:p w14:paraId="3CEBC4D3" w14:textId="77777777" w:rsidR="009C1A76" w:rsidRPr="00441AE3" w:rsidRDefault="009C1A76" w:rsidP="009C1A76">
      <w:pPr>
        <w:rPr>
          <w:rFonts w:ascii="Times New Roman" w:eastAsia="Times New Roman" w:hAnsi="Times New Roman" w:cs="Times New Roman"/>
          <w:lang w:val="en-US"/>
        </w:rPr>
      </w:pPr>
      <w:r w:rsidRPr="00441AE3">
        <w:rPr>
          <w:rFonts w:ascii="Arial" w:eastAsia="Times New Roman" w:hAnsi="Arial" w:cs="Arial"/>
          <w:color w:val="000000"/>
          <w:sz w:val="22"/>
          <w:szCs w:val="22"/>
          <w:lang w:val="en-US"/>
        </w:rPr>
        <w:t>By using this VPAT, you acknowledge that it does not constitute a warranty of any kind, including, but not limited to, warranties of merchantability or fitness for a particular purpose. Any reliance you place on the VPAT is strictly at your own risk. For the most current information regarding the accessibility of the Hypothesis LMS application, please contact Annotation Unlimited, PBC directly.</w:t>
      </w:r>
    </w:p>
    <w:p w14:paraId="14D5ECB0" w14:textId="77777777" w:rsidR="009C1A76" w:rsidRDefault="009C1A76" w:rsidP="00531411">
      <w:pPr>
        <w:pStyle w:val="Heading2"/>
      </w:pPr>
    </w:p>
    <w:sectPr w:rsidR="009C1A76" w:rsidSect="00E8231C">
      <w:footerReference w:type="default" r:id="rId91"/>
      <w:footerReference w:type="first" r:id="rId92"/>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ECCA" w14:textId="77777777" w:rsidR="00B1764B" w:rsidRDefault="00B1764B">
      <w:r>
        <w:separator/>
      </w:r>
    </w:p>
  </w:endnote>
  <w:endnote w:type="continuationSeparator" w:id="0">
    <w:p w14:paraId="5A6C5216" w14:textId="77777777" w:rsidR="00B1764B" w:rsidRDefault="00B1764B">
      <w:r>
        <w:continuationSeparator/>
      </w:r>
    </w:p>
  </w:endnote>
  <w:endnote w:type="continuationNotice" w:id="1">
    <w:p w14:paraId="7D6BD589" w14:textId="77777777" w:rsidR="00B1764B" w:rsidRDefault="00B1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3F07" w14:textId="77777777" w:rsidR="007D5DF0" w:rsidRDefault="007D5D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p w14:paraId="23FE9D8D" w14:textId="77777777" w:rsidR="007D5DF0" w:rsidRDefault="007D5DF0" w:rsidP="000F12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FED7" w14:textId="77777777" w:rsidR="007D5DF0" w:rsidRPr="00852F1A" w:rsidRDefault="007D5DF0" w:rsidP="000F121B">
    <w:pPr>
      <w:rPr>
        <w:rFonts w:ascii="Arial" w:eastAsia="Times New Roman" w:hAnsi="Arial" w:cs="Arial"/>
        <w:b/>
        <w:bCs/>
      </w:rPr>
    </w:pPr>
    <w:r w:rsidRPr="00852F1A">
      <w:rPr>
        <w:rFonts w:ascii="Arial" w:eastAsia="Times New Roman" w:hAnsi="Arial" w:cs="Arial"/>
        <w:b/>
        <w:bCs/>
      </w:rPr>
      <w:t>__________________________________</w:t>
    </w:r>
  </w:p>
  <w:p w14:paraId="1D0D7877" w14:textId="77777777" w:rsidR="007D5DF0" w:rsidRDefault="007D5DF0">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11C9" w14:textId="77777777" w:rsidR="00B1764B" w:rsidRDefault="00B1764B">
      <w:r>
        <w:separator/>
      </w:r>
    </w:p>
  </w:footnote>
  <w:footnote w:type="continuationSeparator" w:id="0">
    <w:p w14:paraId="02F3F633" w14:textId="77777777" w:rsidR="00B1764B" w:rsidRDefault="00B1764B">
      <w:r>
        <w:continuationSeparator/>
      </w:r>
    </w:p>
  </w:footnote>
  <w:footnote w:type="continuationNotice" w:id="1">
    <w:p w14:paraId="70997FCA" w14:textId="77777777" w:rsidR="00B1764B" w:rsidRDefault="00B176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813"/>
    <w:multiLevelType w:val="hybridMultilevel"/>
    <w:tmpl w:val="DC92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7DB6"/>
    <w:multiLevelType w:val="hybridMultilevel"/>
    <w:tmpl w:val="6A50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95D3C"/>
    <w:multiLevelType w:val="hybridMultilevel"/>
    <w:tmpl w:val="086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56F55"/>
    <w:multiLevelType w:val="hybridMultilevel"/>
    <w:tmpl w:val="BD9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95A00"/>
    <w:multiLevelType w:val="hybridMultilevel"/>
    <w:tmpl w:val="D8C2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150274">
    <w:abstractNumId w:val="1"/>
  </w:num>
  <w:num w:numId="2" w16cid:durableId="11107771">
    <w:abstractNumId w:val="4"/>
  </w:num>
  <w:num w:numId="3" w16cid:durableId="1392342025">
    <w:abstractNumId w:val="0"/>
  </w:num>
  <w:num w:numId="4" w16cid:durableId="358360114">
    <w:abstractNumId w:val="5"/>
  </w:num>
  <w:num w:numId="5" w16cid:durableId="618875538">
    <w:abstractNumId w:val="2"/>
  </w:num>
  <w:num w:numId="6" w16cid:durableId="154868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11"/>
    <w:rsid w:val="000020EC"/>
    <w:rsid w:val="00006FC4"/>
    <w:rsid w:val="00010676"/>
    <w:rsid w:val="00013A0F"/>
    <w:rsid w:val="00017BFE"/>
    <w:rsid w:val="00022954"/>
    <w:rsid w:val="0002486A"/>
    <w:rsid w:val="000346F6"/>
    <w:rsid w:val="00040F94"/>
    <w:rsid w:val="0004113A"/>
    <w:rsid w:val="00044338"/>
    <w:rsid w:val="00045EE9"/>
    <w:rsid w:val="00050A5B"/>
    <w:rsid w:val="00062C46"/>
    <w:rsid w:val="00064088"/>
    <w:rsid w:val="00070A80"/>
    <w:rsid w:val="00070A9F"/>
    <w:rsid w:val="00072494"/>
    <w:rsid w:val="000759BD"/>
    <w:rsid w:val="00080712"/>
    <w:rsid w:val="00080A1E"/>
    <w:rsid w:val="00080DDF"/>
    <w:rsid w:val="000A04E6"/>
    <w:rsid w:val="000A0BA8"/>
    <w:rsid w:val="000A6019"/>
    <w:rsid w:val="000A6819"/>
    <w:rsid w:val="000B2600"/>
    <w:rsid w:val="000B5A4E"/>
    <w:rsid w:val="000B5A7B"/>
    <w:rsid w:val="000D4C5E"/>
    <w:rsid w:val="000F121B"/>
    <w:rsid w:val="000F2A4E"/>
    <w:rsid w:val="000F300B"/>
    <w:rsid w:val="000F4195"/>
    <w:rsid w:val="00100EAC"/>
    <w:rsid w:val="0010271F"/>
    <w:rsid w:val="00113A6F"/>
    <w:rsid w:val="00115214"/>
    <w:rsid w:val="00116051"/>
    <w:rsid w:val="00116BA6"/>
    <w:rsid w:val="0011721E"/>
    <w:rsid w:val="00124246"/>
    <w:rsid w:val="00132BF5"/>
    <w:rsid w:val="00137F48"/>
    <w:rsid w:val="00142D10"/>
    <w:rsid w:val="00147959"/>
    <w:rsid w:val="00151315"/>
    <w:rsid w:val="00151C1F"/>
    <w:rsid w:val="00156186"/>
    <w:rsid w:val="00156E73"/>
    <w:rsid w:val="00160C56"/>
    <w:rsid w:val="0016599A"/>
    <w:rsid w:val="00170E4F"/>
    <w:rsid w:val="00175B96"/>
    <w:rsid w:val="0017735B"/>
    <w:rsid w:val="0018061B"/>
    <w:rsid w:val="00181D35"/>
    <w:rsid w:val="00184D0F"/>
    <w:rsid w:val="0019602C"/>
    <w:rsid w:val="001A2E81"/>
    <w:rsid w:val="001C4B12"/>
    <w:rsid w:val="001C65C7"/>
    <w:rsid w:val="001D2D63"/>
    <w:rsid w:val="001D3B6E"/>
    <w:rsid w:val="001F2DF2"/>
    <w:rsid w:val="001F57CF"/>
    <w:rsid w:val="00200B73"/>
    <w:rsid w:val="00204D2A"/>
    <w:rsid w:val="00212204"/>
    <w:rsid w:val="00215FFE"/>
    <w:rsid w:val="00220949"/>
    <w:rsid w:val="00224603"/>
    <w:rsid w:val="00236547"/>
    <w:rsid w:val="00245F9D"/>
    <w:rsid w:val="00252AC6"/>
    <w:rsid w:val="0026215D"/>
    <w:rsid w:val="002659E5"/>
    <w:rsid w:val="002678A4"/>
    <w:rsid w:val="0027521E"/>
    <w:rsid w:val="00280DA4"/>
    <w:rsid w:val="0028218F"/>
    <w:rsid w:val="00282910"/>
    <w:rsid w:val="00285502"/>
    <w:rsid w:val="00291759"/>
    <w:rsid w:val="0029710F"/>
    <w:rsid w:val="002A29A5"/>
    <w:rsid w:val="002A3755"/>
    <w:rsid w:val="002A49CF"/>
    <w:rsid w:val="002B167C"/>
    <w:rsid w:val="002B2425"/>
    <w:rsid w:val="002B36E1"/>
    <w:rsid w:val="002B3795"/>
    <w:rsid w:val="002B45E6"/>
    <w:rsid w:val="002C0752"/>
    <w:rsid w:val="002C2655"/>
    <w:rsid w:val="002C376B"/>
    <w:rsid w:val="002C441F"/>
    <w:rsid w:val="002C5FB7"/>
    <w:rsid w:val="002D1311"/>
    <w:rsid w:val="002D44D3"/>
    <w:rsid w:val="002D6AE3"/>
    <w:rsid w:val="002E0397"/>
    <w:rsid w:val="002E6694"/>
    <w:rsid w:val="002E6E83"/>
    <w:rsid w:val="002F1AC2"/>
    <w:rsid w:val="00311632"/>
    <w:rsid w:val="003204B8"/>
    <w:rsid w:val="00321387"/>
    <w:rsid w:val="003306BC"/>
    <w:rsid w:val="00337053"/>
    <w:rsid w:val="003610D3"/>
    <w:rsid w:val="00361AAC"/>
    <w:rsid w:val="00362FB3"/>
    <w:rsid w:val="00363957"/>
    <w:rsid w:val="0036479E"/>
    <w:rsid w:val="00366FFA"/>
    <w:rsid w:val="003703DB"/>
    <w:rsid w:val="00393DB9"/>
    <w:rsid w:val="003A04C9"/>
    <w:rsid w:val="003A1DC2"/>
    <w:rsid w:val="003A38D6"/>
    <w:rsid w:val="003B1065"/>
    <w:rsid w:val="003B193F"/>
    <w:rsid w:val="003B3F57"/>
    <w:rsid w:val="003B7AED"/>
    <w:rsid w:val="003D6168"/>
    <w:rsid w:val="003D6AE2"/>
    <w:rsid w:val="003E7EF8"/>
    <w:rsid w:val="00410C7C"/>
    <w:rsid w:val="0041373A"/>
    <w:rsid w:val="0041551A"/>
    <w:rsid w:val="004221C5"/>
    <w:rsid w:val="00425221"/>
    <w:rsid w:val="00426F11"/>
    <w:rsid w:val="00430D47"/>
    <w:rsid w:val="0044400F"/>
    <w:rsid w:val="00446AA5"/>
    <w:rsid w:val="004479A8"/>
    <w:rsid w:val="00467533"/>
    <w:rsid w:val="00473DE8"/>
    <w:rsid w:val="00474A52"/>
    <w:rsid w:val="0047708B"/>
    <w:rsid w:val="004774F7"/>
    <w:rsid w:val="004800B3"/>
    <w:rsid w:val="00481C01"/>
    <w:rsid w:val="0049173F"/>
    <w:rsid w:val="00492346"/>
    <w:rsid w:val="00494855"/>
    <w:rsid w:val="00497DE1"/>
    <w:rsid w:val="004C03C6"/>
    <w:rsid w:val="004D3686"/>
    <w:rsid w:val="004D3C36"/>
    <w:rsid w:val="004E7DE9"/>
    <w:rsid w:val="004F204B"/>
    <w:rsid w:val="004F2404"/>
    <w:rsid w:val="004F5975"/>
    <w:rsid w:val="00501CBA"/>
    <w:rsid w:val="00507026"/>
    <w:rsid w:val="0051185A"/>
    <w:rsid w:val="00514BAB"/>
    <w:rsid w:val="00515DDD"/>
    <w:rsid w:val="0052288F"/>
    <w:rsid w:val="00523494"/>
    <w:rsid w:val="00531411"/>
    <w:rsid w:val="0053550B"/>
    <w:rsid w:val="00537FBE"/>
    <w:rsid w:val="005515EF"/>
    <w:rsid w:val="0055305B"/>
    <w:rsid w:val="00563870"/>
    <w:rsid w:val="0056650D"/>
    <w:rsid w:val="005876E9"/>
    <w:rsid w:val="005935DE"/>
    <w:rsid w:val="00594ED6"/>
    <w:rsid w:val="005A024C"/>
    <w:rsid w:val="005A07E3"/>
    <w:rsid w:val="005B2710"/>
    <w:rsid w:val="005C0EDF"/>
    <w:rsid w:val="005D1DE2"/>
    <w:rsid w:val="005F106A"/>
    <w:rsid w:val="005F4A1C"/>
    <w:rsid w:val="006025F6"/>
    <w:rsid w:val="00610582"/>
    <w:rsid w:val="006178E0"/>
    <w:rsid w:val="00622B76"/>
    <w:rsid w:val="00636847"/>
    <w:rsid w:val="00640220"/>
    <w:rsid w:val="00640F81"/>
    <w:rsid w:val="00641846"/>
    <w:rsid w:val="006443B0"/>
    <w:rsid w:val="00667FF6"/>
    <w:rsid w:val="0067152F"/>
    <w:rsid w:val="006749F5"/>
    <w:rsid w:val="0068144C"/>
    <w:rsid w:val="006856F0"/>
    <w:rsid w:val="00692AC6"/>
    <w:rsid w:val="00694E25"/>
    <w:rsid w:val="006A76BC"/>
    <w:rsid w:val="006B05D5"/>
    <w:rsid w:val="006B24D9"/>
    <w:rsid w:val="006D2B60"/>
    <w:rsid w:val="006D59FB"/>
    <w:rsid w:val="006D6608"/>
    <w:rsid w:val="006E30AB"/>
    <w:rsid w:val="006E312A"/>
    <w:rsid w:val="006E757C"/>
    <w:rsid w:val="00707ADF"/>
    <w:rsid w:val="00711C13"/>
    <w:rsid w:val="00733B17"/>
    <w:rsid w:val="00742E33"/>
    <w:rsid w:val="00751F6D"/>
    <w:rsid w:val="00767B60"/>
    <w:rsid w:val="0077072C"/>
    <w:rsid w:val="00771AFF"/>
    <w:rsid w:val="00771C76"/>
    <w:rsid w:val="007900E9"/>
    <w:rsid w:val="0079057F"/>
    <w:rsid w:val="00794441"/>
    <w:rsid w:val="00794811"/>
    <w:rsid w:val="007A763B"/>
    <w:rsid w:val="007B31D4"/>
    <w:rsid w:val="007B7DEC"/>
    <w:rsid w:val="007D097F"/>
    <w:rsid w:val="007D1732"/>
    <w:rsid w:val="007D29EE"/>
    <w:rsid w:val="007D5DF0"/>
    <w:rsid w:val="007E0206"/>
    <w:rsid w:val="007E617F"/>
    <w:rsid w:val="007E63DC"/>
    <w:rsid w:val="00800BC7"/>
    <w:rsid w:val="008234AB"/>
    <w:rsid w:val="00823DBA"/>
    <w:rsid w:val="0083550C"/>
    <w:rsid w:val="00835EEA"/>
    <w:rsid w:val="0084041C"/>
    <w:rsid w:val="00841717"/>
    <w:rsid w:val="00843EC8"/>
    <w:rsid w:val="00850085"/>
    <w:rsid w:val="008510C9"/>
    <w:rsid w:val="00856B2F"/>
    <w:rsid w:val="00861338"/>
    <w:rsid w:val="008627D9"/>
    <w:rsid w:val="008745F1"/>
    <w:rsid w:val="008761ED"/>
    <w:rsid w:val="008933CB"/>
    <w:rsid w:val="008A1B10"/>
    <w:rsid w:val="008A23F2"/>
    <w:rsid w:val="008A366F"/>
    <w:rsid w:val="008A7BBD"/>
    <w:rsid w:val="008B0478"/>
    <w:rsid w:val="008B0987"/>
    <w:rsid w:val="008B160B"/>
    <w:rsid w:val="008B4105"/>
    <w:rsid w:val="008B59CA"/>
    <w:rsid w:val="008C4866"/>
    <w:rsid w:val="008C5081"/>
    <w:rsid w:val="008D50C6"/>
    <w:rsid w:val="008E3149"/>
    <w:rsid w:val="008E4D08"/>
    <w:rsid w:val="008E56E4"/>
    <w:rsid w:val="008F1045"/>
    <w:rsid w:val="008F7700"/>
    <w:rsid w:val="00911019"/>
    <w:rsid w:val="009428C4"/>
    <w:rsid w:val="00944C42"/>
    <w:rsid w:val="00945B08"/>
    <w:rsid w:val="00975179"/>
    <w:rsid w:val="009752C0"/>
    <w:rsid w:val="00977DB8"/>
    <w:rsid w:val="009805EC"/>
    <w:rsid w:val="00983452"/>
    <w:rsid w:val="00991C00"/>
    <w:rsid w:val="00995531"/>
    <w:rsid w:val="009A562D"/>
    <w:rsid w:val="009A612D"/>
    <w:rsid w:val="009B2E35"/>
    <w:rsid w:val="009B4724"/>
    <w:rsid w:val="009B5723"/>
    <w:rsid w:val="009C1A76"/>
    <w:rsid w:val="009D3331"/>
    <w:rsid w:val="009D6FAC"/>
    <w:rsid w:val="009D7D11"/>
    <w:rsid w:val="009E1DC7"/>
    <w:rsid w:val="009E2AF0"/>
    <w:rsid w:val="009E3226"/>
    <w:rsid w:val="009E4308"/>
    <w:rsid w:val="009F5437"/>
    <w:rsid w:val="009F59AE"/>
    <w:rsid w:val="009F5D4E"/>
    <w:rsid w:val="009F63F4"/>
    <w:rsid w:val="009F6AC5"/>
    <w:rsid w:val="009F7F30"/>
    <w:rsid w:val="00A03252"/>
    <w:rsid w:val="00A23931"/>
    <w:rsid w:val="00A247A3"/>
    <w:rsid w:val="00A27CAB"/>
    <w:rsid w:val="00A30142"/>
    <w:rsid w:val="00A33C49"/>
    <w:rsid w:val="00A42D00"/>
    <w:rsid w:val="00A43065"/>
    <w:rsid w:val="00A47669"/>
    <w:rsid w:val="00A51F79"/>
    <w:rsid w:val="00A53827"/>
    <w:rsid w:val="00A60DC3"/>
    <w:rsid w:val="00A72459"/>
    <w:rsid w:val="00A76509"/>
    <w:rsid w:val="00A76FC0"/>
    <w:rsid w:val="00A774C3"/>
    <w:rsid w:val="00A92E5D"/>
    <w:rsid w:val="00A94B3B"/>
    <w:rsid w:val="00A95B40"/>
    <w:rsid w:val="00AA0B0E"/>
    <w:rsid w:val="00AA4046"/>
    <w:rsid w:val="00AC2093"/>
    <w:rsid w:val="00AC4DD5"/>
    <w:rsid w:val="00AC5DAD"/>
    <w:rsid w:val="00AD672D"/>
    <w:rsid w:val="00AE7B3E"/>
    <w:rsid w:val="00AF6DB0"/>
    <w:rsid w:val="00AF6FF9"/>
    <w:rsid w:val="00B02CA3"/>
    <w:rsid w:val="00B1764B"/>
    <w:rsid w:val="00B26353"/>
    <w:rsid w:val="00B34B73"/>
    <w:rsid w:val="00B43D58"/>
    <w:rsid w:val="00B46396"/>
    <w:rsid w:val="00B52363"/>
    <w:rsid w:val="00B61898"/>
    <w:rsid w:val="00B6759E"/>
    <w:rsid w:val="00B72F8B"/>
    <w:rsid w:val="00B7717A"/>
    <w:rsid w:val="00B8140D"/>
    <w:rsid w:val="00B93819"/>
    <w:rsid w:val="00BA001A"/>
    <w:rsid w:val="00BA2952"/>
    <w:rsid w:val="00BA2B12"/>
    <w:rsid w:val="00BA6212"/>
    <w:rsid w:val="00BA7FE5"/>
    <w:rsid w:val="00BB3061"/>
    <w:rsid w:val="00BC50A6"/>
    <w:rsid w:val="00BD0F43"/>
    <w:rsid w:val="00BD22BE"/>
    <w:rsid w:val="00BD2E4D"/>
    <w:rsid w:val="00BE1959"/>
    <w:rsid w:val="00BE293E"/>
    <w:rsid w:val="00BE3ED4"/>
    <w:rsid w:val="00BE6089"/>
    <w:rsid w:val="00BF455E"/>
    <w:rsid w:val="00BF7A1B"/>
    <w:rsid w:val="00C0327B"/>
    <w:rsid w:val="00C05B94"/>
    <w:rsid w:val="00C069EC"/>
    <w:rsid w:val="00C07C20"/>
    <w:rsid w:val="00C124BC"/>
    <w:rsid w:val="00C22831"/>
    <w:rsid w:val="00C233F8"/>
    <w:rsid w:val="00C25F82"/>
    <w:rsid w:val="00C2774E"/>
    <w:rsid w:val="00C32FDB"/>
    <w:rsid w:val="00C33257"/>
    <w:rsid w:val="00C3498A"/>
    <w:rsid w:val="00C35EDF"/>
    <w:rsid w:val="00C40764"/>
    <w:rsid w:val="00C453DC"/>
    <w:rsid w:val="00C466BC"/>
    <w:rsid w:val="00C50126"/>
    <w:rsid w:val="00C6678C"/>
    <w:rsid w:val="00C73382"/>
    <w:rsid w:val="00C87A74"/>
    <w:rsid w:val="00C97874"/>
    <w:rsid w:val="00CA56BD"/>
    <w:rsid w:val="00CA7F97"/>
    <w:rsid w:val="00CB2334"/>
    <w:rsid w:val="00CB4EC4"/>
    <w:rsid w:val="00CD154D"/>
    <w:rsid w:val="00CD592D"/>
    <w:rsid w:val="00CD6765"/>
    <w:rsid w:val="00CE4421"/>
    <w:rsid w:val="00D2005D"/>
    <w:rsid w:val="00D242EA"/>
    <w:rsid w:val="00D30235"/>
    <w:rsid w:val="00D327DA"/>
    <w:rsid w:val="00D466CB"/>
    <w:rsid w:val="00D549D2"/>
    <w:rsid w:val="00D5703D"/>
    <w:rsid w:val="00D578DB"/>
    <w:rsid w:val="00D62590"/>
    <w:rsid w:val="00D66ADE"/>
    <w:rsid w:val="00D712A8"/>
    <w:rsid w:val="00D86910"/>
    <w:rsid w:val="00DA0C15"/>
    <w:rsid w:val="00DB1918"/>
    <w:rsid w:val="00DC43A2"/>
    <w:rsid w:val="00DC57E4"/>
    <w:rsid w:val="00DD06B5"/>
    <w:rsid w:val="00DD0B54"/>
    <w:rsid w:val="00DD6168"/>
    <w:rsid w:val="00DF0D6A"/>
    <w:rsid w:val="00DF5683"/>
    <w:rsid w:val="00E018BF"/>
    <w:rsid w:val="00E11615"/>
    <w:rsid w:val="00E13C1A"/>
    <w:rsid w:val="00E16E40"/>
    <w:rsid w:val="00E24CCE"/>
    <w:rsid w:val="00E24E19"/>
    <w:rsid w:val="00E30372"/>
    <w:rsid w:val="00E33FC0"/>
    <w:rsid w:val="00E52346"/>
    <w:rsid w:val="00E7153E"/>
    <w:rsid w:val="00E71ECF"/>
    <w:rsid w:val="00E8231C"/>
    <w:rsid w:val="00E8330C"/>
    <w:rsid w:val="00E8785C"/>
    <w:rsid w:val="00E901D1"/>
    <w:rsid w:val="00E97540"/>
    <w:rsid w:val="00EA2233"/>
    <w:rsid w:val="00EB1687"/>
    <w:rsid w:val="00EB3855"/>
    <w:rsid w:val="00EB6208"/>
    <w:rsid w:val="00EC4FCF"/>
    <w:rsid w:val="00EC500C"/>
    <w:rsid w:val="00ED7261"/>
    <w:rsid w:val="00EE0F7F"/>
    <w:rsid w:val="00EE6E07"/>
    <w:rsid w:val="00EF05E2"/>
    <w:rsid w:val="00EF4842"/>
    <w:rsid w:val="00EF6623"/>
    <w:rsid w:val="00F114A5"/>
    <w:rsid w:val="00F12098"/>
    <w:rsid w:val="00F12C90"/>
    <w:rsid w:val="00F241C5"/>
    <w:rsid w:val="00F268C2"/>
    <w:rsid w:val="00F3003F"/>
    <w:rsid w:val="00F42A2D"/>
    <w:rsid w:val="00F43596"/>
    <w:rsid w:val="00F4492E"/>
    <w:rsid w:val="00F500A2"/>
    <w:rsid w:val="00F52272"/>
    <w:rsid w:val="00F603CA"/>
    <w:rsid w:val="00F62070"/>
    <w:rsid w:val="00F70600"/>
    <w:rsid w:val="00F71D6A"/>
    <w:rsid w:val="00F7782C"/>
    <w:rsid w:val="00F830CB"/>
    <w:rsid w:val="00F860C4"/>
    <w:rsid w:val="00F8726B"/>
    <w:rsid w:val="00F92A13"/>
    <w:rsid w:val="00FA27C4"/>
    <w:rsid w:val="00FB26AC"/>
    <w:rsid w:val="00FB4BED"/>
    <w:rsid w:val="00FC1105"/>
    <w:rsid w:val="00FC49F0"/>
    <w:rsid w:val="00FC4A35"/>
    <w:rsid w:val="00FC703D"/>
    <w:rsid w:val="00FD273D"/>
    <w:rsid w:val="00FD5609"/>
    <w:rsid w:val="00FD5E9C"/>
    <w:rsid w:val="00FD7C3F"/>
    <w:rsid w:val="00FF194D"/>
    <w:rsid w:val="00FF4EF0"/>
    <w:rsid w:val="52981CA2"/>
    <w:rsid w:val="7C3B641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7801"/>
  <w15:chartTrackingRefBased/>
  <w15:docId w15:val="{D3307B12-1E10-BB47-998F-34C41EB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31411"/>
    <w:pPr>
      <w:spacing w:before="100" w:beforeAutospacing="1" w:after="100" w:afterAutospacing="1"/>
      <w:jc w:val="center"/>
      <w:outlineLvl w:val="0"/>
    </w:pPr>
    <w:rPr>
      <w:rFonts w:ascii="Arial" w:eastAsia="Times New Roman" w:hAnsi="Arial" w:cs="Times New Roman"/>
      <w:b/>
      <w:bCs/>
      <w:kern w:val="36"/>
      <w:sz w:val="36"/>
      <w:szCs w:val="36"/>
      <w:lang w:val="x-none" w:eastAsia="x-none"/>
    </w:rPr>
  </w:style>
  <w:style w:type="paragraph" w:styleId="Heading2">
    <w:name w:val="heading 2"/>
    <w:basedOn w:val="Normal"/>
    <w:link w:val="Heading2Char"/>
    <w:uiPriority w:val="9"/>
    <w:qFormat/>
    <w:rsid w:val="00531411"/>
    <w:pPr>
      <w:spacing w:before="100" w:beforeAutospacing="1" w:after="100" w:afterAutospacing="1"/>
      <w:outlineLvl w:val="1"/>
    </w:pPr>
    <w:rPr>
      <w:rFonts w:ascii="Arial" w:eastAsia="Times New Roman" w:hAnsi="Arial" w:cs="Times New Roman"/>
      <w:b/>
      <w:bCs/>
      <w:sz w:val="36"/>
      <w:szCs w:val="36"/>
      <w:lang w:val="x-none" w:eastAsia="x-none"/>
    </w:rPr>
  </w:style>
  <w:style w:type="paragraph" w:styleId="Heading3">
    <w:name w:val="heading 3"/>
    <w:basedOn w:val="Normal"/>
    <w:next w:val="Normal"/>
    <w:link w:val="Heading3Char"/>
    <w:uiPriority w:val="9"/>
    <w:qFormat/>
    <w:rsid w:val="00531411"/>
    <w:pPr>
      <w:keepNext/>
      <w:spacing w:before="240" w:after="60" w:line="276" w:lineRule="auto"/>
      <w:outlineLvl w:val="2"/>
    </w:pPr>
    <w:rPr>
      <w:rFonts w:ascii="Cambria" w:eastAsia="Times New Roman" w:hAnsi="Cambria" w:cs="Times New Roman"/>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11"/>
    <w:rPr>
      <w:rFonts w:ascii="Arial" w:eastAsia="Times New Roman" w:hAnsi="Arial" w:cs="Times New Roman"/>
      <w:b/>
      <w:bCs/>
      <w:kern w:val="36"/>
      <w:sz w:val="36"/>
      <w:szCs w:val="36"/>
      <w:lang w:val="x-none" w:eastAsia="x-none"/>
    </w:rPr>
  </w:style>
  <w:style w:type="character" w:customStyle="1" w:styleId="Heading2Char">
    <w:name w:val="Heading 2 Char"/>
    <w:basedOn w:val="DefaultParagraphFont"/>
    <w:link w:val="Heading2"/>
    <w:uiPriority w:val="9"/>
    <w:rsid w:val="00531411"/>
    <w:rPr>
      <w:rFonts w:ascii="Arial" w:eastAsia="Times New Roman" w:hAnsi="Arial" w:cs="Times New Roman"/>
      <w:b/>
      <w:bCs/>
      <w:sz w:val="36"/>
      <w:szCs w:val="36"/>
      <w:lang w:val="x-none" w:eastAsia="x-none"/>
    </w:rPr>
  </w:style>
  <w:style w:type="character" w:customStyle="1" w:styleId="Heading3Char">
    <w:name w:val="Heading 3 Char"/>
    <w:basedOn w:val="DefaultParagraphFont"/>
    <w:link w:val="Heading3"/>
    <w:uiPriority w:val="9"/>
    <w:rsid w:val="00531411"/>
    <w:rPr>
      <w:rFonts w:ascii="Cambria" w:eastAsia="Times New Roman" w:hAnsi="Cambria" w:cs="Times New Roman"/>
      <w:b/>
      <w:bCs/>
      <w:sz w:val="32"/>
      <w:szCs w:val="32"/>
      <w:lang w:val="x-none" w:eastAsia="x-none"/>
    </w:rPr>
  </w:style>
  <w:style w:type="paragraph" w:styleId="NormalWeb">
    <w:name w:val="Normal (Web)"/>
    <w:basedOn w:val="Normal"/>
    <w:uiPriority w:val="99"/>
    <w:unhideWhenUsed/>
    <w:rsid w:val="00531411"/>
    <w:pPr>
      <w:spacing w:before="100" w:beforeAutospacing="1" w:after="100" w:afterAutospacing="1"/>
    </w:pPr>
    <w:rPr>
      <w:rFonts w:ascii="Times New Roman" w:eastAsia="Times New Roman" w:hAnsi="Times New Roman" w:cs="Times New Roman"/>
      <w:lang w:val="en-US"/>
    </w:rPr>
  </w:style>
  <w:style w:type="character" w:styleId="Hyperlink">
    <w:name w:val="Hyperlink"/>
    <w:uiPriority w:val="99"/>
    <w:unhideWhenUsed/>
    <w:rsid w:val="00531411"/>
    <w:rPr>
      <w:color w:val="0000FF"/>
      <w:u w:val="single"/>
    </w:rPr>
  </w:style>
  <w:style w:type="paragraph" w:styleId="Header">
    <w:name w:val="header"/>
    <w:basedOn w:val="Normal"/>
    <w:link w:val="HeaderChar"/>
    <w:uiPriority w:val="99"/>
    <w:unhideWhenUsed/>
    <w:rsid w:val="00531411"/>
    <w:pPr>
      <w:tabs>
        <w:tab w:val="center" w:pos="4680"/>
        <w:tab w:val="right" w:pos="9360"/>
      </w:tabs>
      <w:spacing w:after="200" w:line="276" w:lineRule="auto"/>
    </w:pPr>
    <w:rPr>
      <w:rFonts w:ascii="Calibri" w:eastAsia="Calibri" w:hAnsi="Calibri" w:cs="Times New Roman"/>
      <w:sz w:val="22"/>
      <w:szCs w:val="22"/>
      <w:lang w:val="x-none" w:eastAsia="x-none"/>
    </w:rPr>
  </w:style>
  <w:style w:type="character" w:customStyle="1" w:styleId="HeaderChar">
    <w:name w:val="Header Char"/>
    <w:basedOn w:val="DefaultParagraphFont"/>
    <w:link w:val="Header"/>
    <w:uiPriority w:val="99"/>
    <w:rsid w:val="00531411"/>
    <w:rPr>
      <w:rFonts w:ascii="Calibri" w:eastAsia="Calibri" w:hAnsi="Calibri" w:cs="Times New Roman"/>
      <w:sz w:val="22"/>
      <w:szCs w:val="22"/>
      <w:lang w:val="x-none" w:eastAsia="x-none"/>
    </w:rPr>
  </w:style>
  <w:style w:type="paragraph" w:styleId="Footer">
    <w:name w:val="footer"/>
    <w:basedOn w:val="Normal"/>
    <w:link w:val="FooterChar"/>
    <w:uiPriority w:val="99"/>
    <w:unhideWhenUsed/>
    <w:rsid w:val="00531411"/>
    <w:pPr>
      <w:tabs>
        <w:tab w:val="center" w:pos="4680"/>
        <w:tab w:val="right" w:pos="9360"/>
      </w:tabs>
      <w:spacing w:after="200" w:line="276" w:lineRule="auto"/>
    </w:pPr>
    <w:rPr>
      <w:rFonts w:ascii="Calibri" w:eastAsia="Calibri" w:hAnsi="Calibri" w:cs="Times New Roman"/>
      <w:sz w:val="22"/>
      <w:szCs w:val="22"/>
      <w:lang w:val="x-none" w:eastAsia="x-none"/>
    </w:rPr>
  </w:style>
  <w:style w:type="character" w:customStyle="1" w:styleId="FooterChar">
    <w:name w:val="Footer Char"/>
    <w:basedOn w:val="DefaultParagraphFont"/>
    <w:link w:val="Footer"/>
    <w:uiPriority w:val="99"/>
    <w:rsid w:val="00531411"/>
    <w:rPr>
      <w:rFonts w:ascii="Calibri" w:eastAsia="Calibri" w:hAnsi="Calibri" w:cs="Times New Roman"/>
      <w:sz w:val="22"/>
      <w:szCs w:val="22"/>
      <w:lang w:val="x-none" w:eastAsia="x-none"/>
    </w:rPr>
  </w:style>
  <w:style w:type="character" w:styleId="FollowedHyperlink">
    <w:name w:val="FollowedHyperlink"/>
    <w:basedOn w:val="DefaultParagraphFont"/>
    <w:uiPriority w:val="99"/>
    <w:semiHidden/>
    <w:unhideWhenUsed/>
    <w:rsid w:val="002B36E1"/>
    <w:rPr>
      <w:color w:val="954F72" w:themeColor="followedHyperlink"/>
      <w:u w:val="single"/>
    </w:rPr>
  </w:style>
  <w:style w:type="paragraph" w:styleId="BalloonText">
    <w:name w:val="Balloon Text"/>
    <w:basedOn w:val="Normal"/>
    <w:link w:val="BalloonTextChar"/>
    <w:uiPriority w:val="99"/>
    <w:semiHidden/>
    <w:unhideWhenUsed/>
    <w:rsid w:val="00CE44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4421"/>
    <w:rPr>
      <w:rFonts w:ascii="Times New Roman" w:eastAsiaTheme="minorEastAsia" w:hAnsi="Times New Roman" w:cs="Times New Roman"/>
      <w:sz w:val="18"/>
      <w:szCs w:val="18"/>
    </w:rPr>
  </w:style>
  <w:style w:type="paragraph" w:styleId="ListParagraph">
    <w:name w:val="List Paragraph"/>
    <w:basedOn w:val="Normal"/>
    <w:uiPriority w:val="34"/>
    <w:qFormat/>
    <w:rsid w:val="00CD592D"/>
    <w:pPr>
      <w:ind w:left="720"/>
      <w:contextualSpacing/>
    </w:pPr>
    <w:rPr>
      <w:rFonts w:ascii="Calibri" w:eastAsia="Times New Roman" w:hAnsi="Calibri" w:cs="Times New Roman"/>
    </w:rPr>
  </w:style>
  <w:style w:type="paragraph" w:styleId="Revision">
    <w:name w:val="Revision"/>
    <w:hidden/>
    <w:uiPriority w:val="99"/>
    <w:semiHidden/>
    <w:rsid w:val="00100EAC"/>
    <w:rPr>
      <w:rFonts w:eastAsiaTheme="minorEastAsia"/>
    </w:rPr>
  </w:style>
  <w:style w:type="character" w:styleId="CommentReference">
    <w:name w:val="annotation reference"/>
    <w:basedOn w:val="DefaultParagraphFont"/>
    <w:uiPriority w:val="99"/>
    <w:semiHidden/>
    <w:unhideWhenUsed/>
    <w:rsid w:val="00100EAC"/>
    <w:rPr>
      <w:sz w:val="16"/>
      <w:szCs w:val="16"/>
    </w:rPr>
  </w:style>
  <w:style w:type="paragraph" w:styleId="CommentText">
    <w:name w:val="annotation text"/>
    <w:basedOn w:val="Normal"/>
    <w:link w:val="CommentTextChar"/>
    <w:uiPriority w:val="99"/>
    <w:semiHidden/>
    <w:unhideWhenUsed/>
    <w:rsid w:val="00100EAC"/>
    <w:rPr>
      <w:sz w:val="20"/>
      <w:szCs w:val="20"/>
    </w:rPr>
  </w:style>
  <w:style w:type="character" w:customStyle="1" w:styleId="CommentTextChar">
    <w:name w:val="Comment Text Char"/>
    <w:basedOn w:val="DefaultParagraphFont"/>
    <w:link w:val="CommentText"/>
    <w:uiPriority w:val="99"/>
    <w:semiHidden/>
    <w:rsid w:val="00100E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00EAC"/>
    <w:rPr>
      <w:b/>
      <w:bCs/>
    </w:rPr>
  </w:style>
  <w:style w:type="character" w:customStyle="1" w:styleId="CommentSubjectChar">
    <w:name w:val="Comment Subject Char"/>
    <w:basedOn w:val="CommentTextChar"/>
    <w:link w:val="CommentSubject"/>
    <w:uiPriority w:val="99"/>
    <w:semiHidden/>
    <w:rsid w:val="00100EAC"/>
    <w:rPr>
      <w:rFonts w:eastAsiaTheme="minorEastAsia"/>
      <w:b/>
      <w:bCs/>
      <w:sz w:val="20"/>
      <w:szCs w:val="20"/>
    </w:rPr>
  </w:style>
  <w:style w:type="character" w:styleId="UnresolvedMention">
    <w:name w:val="Unresolved Mention"/>
    <w:basedOn w:val="DefaultParagraphFont"/>
    <w:uiPriority w:val="99"/>
    <w:semiHidden/>
    <w:unhideWhenUsed/>
    <w:rsid w:val="00AA4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8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16" Type="http://schemas.openxmlformats.org/officeDocument/2006/relationships/hyperlink" Target="http://www.w3.org/TR/WCAG20/" TargetMode="External"/><Relationship Id="rId11"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5" Type="http://schemas.openxmlformats.org/officeDocument/2006/relationships/styles" Target="styles.xml"/><Relationship Id="rId90"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 Type="http://schemas.openxmlformats.org/officeDocument/2006/relationships/footnotes" Target="footnotes.xml"/><Relationship Id="rId51" Type="http://schemas.openxmlformats.org/officeDocument/2006/relationships/hyperlink" Target="https://www.w3.org/TR/WCAG21/"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s://www.w3.org/TR/WCAG21/" TargetMode="External"/><Relationship Id="rId38" Type="http://schemas.openxmlformats.org/officeDocument/2006/relationships/hyperlink" Target="http://www.w3.org/TR/WCAG20/" TargetMode="External"/><Relationship Id="rId46" Type="http://schemas.openxmlformats.org/officeDocument/2006/relationships/hyperlink" Target="https://www.w3.org/TR/WCAG21/" TargetMode="External"/><Relationship Id="rId59" Type="http://schemas.openxmlformats.org/officeDocument/2006/relationships/hyperlink" Target="http://www.w3.org/TR/WCAG20/" TargetMode="External"/><Relationship Id="rId67" Type="http://schemas.openxmlformats.org/officeDocument/2006/relationships/hyperlink" Target="https://www.w3.org/TR/WCAG21/"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s://www.w3.org/TR/WCAG21/" TargetMode="External"/><Relationship Id="rId88" Type="http://schemas.openxmlformats.org/officeDocument/2006/relationships/hyperlink" Target="http://www.w3.org/TR/WCAG20/"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www.w3.org/TR/2008/REC-WCAG20-2008121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s://www.w3.org/TR/WCAG21/"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www.w3.org/TR/WCAG20/" TargetMode="External"/><Relationship Id="rId76" Type="http://schemas.openxmlformats.org/officeDocument/2006/relationships/hyperlink" Target="https://www.w3.org/TR/WCAG21/" TargetMode="External"/><Relationship Id="rId7" Type="http://schemas.openxmlformats.org/officeDocument/2006/relationships/webSettings" Target="webSettings.xml"/><Relationship Id="rId71" Type="http://schemas.openxmlformats.org/officeDocument/2006/relationships/hyperlink" Target="http://www.w3.org/TR/WCAG20/"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61" Type="http://schemas.openxmlformats.org/officeDocument/2006/relationships/hyperlink" Target="http://www.w3.org/TR/WCAG20/" TargetMode="External"/><Relationship Id="rId82" Type="http://schemas.openxmlformats.org/officeDocument/2006/relationships/hyperlink" Target="https://www.w3.org/TR/WCAG21/"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810bbb0-805d-4174-b201-b8ac831d9122" xsi:nil="true"/>
    <Distribution_Groups xmlns="3810bbb0-805d-4174-b201-b8ac831d9122" xsi:nil="true"/>
    <Members xmlns="3810bbb0-805d-4174-b201-b8ac831d9122">
      <UserInfo>
        <DisplayName/>
        <AccountId xsi:nil="true"/>
        <AccountType/>
      </UserInfo>
    </Members>
    <Member_Groups xmlns="3810bbb0-805d-4174-b201-b8ac831d9122">
      <UserInfo>
        <DisplayName/>
        <AccountId xsi:nil="true"/>
        <AccountType/>
      </UserInfo>
    </Member_Groups>
    <Teams_Channel_Section_Location xmlns="3810bbb0-805d-4174-b201-b8ac831d9122" xsi:nil="true"/>
    <AppVersion xmlns="3810bbb0-805d-4174-b201-b8ac831d9122" xsi:nil="true"/>
    <Owner xmlns="3810bbb0-805d-4174-b201-b8ac831d9122">
      <UserInfo>
        <DisplayName/>
        <AccountId xsi:nil="true"/>
        <AccountType/>
      </UserInfo>
    </Owner>
    <DefaultSectionNames xmlns="3810bbb0-805d-4174-b201-b8ac831d9122" xsi:nil="true"/>
    <Is_Collaboration_Space_Locked xmlns="3810bbb0-805d-4174-b201-b8ac831d9122" xsi:nil="true"/>
    <TeamsChannelId xmlns="3810bbb0-805d-4174-b201-b8ac831d9122" xsi:nil="true"/>
    <Invited_Leaders xmlns="3810bbb0-805d-4174-b201-b8ac831d9122" xsi:nil="true"/>
    <FolderType xmlns="3810bbb0-805d-4174-b201-b8ac831d9122" xsi:nil="true"/>
    <CultureName xmlns="3810bbb0-805d-4174-b201-b8ac831d9122" xsi:nil="true"/>
    <IsNotebookLocked xmlns="3810bbb0-805d-4174-b201-b8ac831d9122" xsi:nil="true"/>
    <Leaders xmlns="3810bbb0-805d-4174-b201-b8ac831d9122">
      <UserInfo>
        <DisplayName/>
        <AccountId xsi:nil="true"/>
        <AccountType/>
      </UserInfo>
    </Leaders>
    <Math_Settings xmlns="3810bbb0-805d-4174-b201-b8ac831d9122" xsi:nil="true"/>
    <Has_Leaders_Only_SectionGroup xmlns="3810bbb0-805d-4174-b201-b8ac831d9122" xsi:nil="true"/>
    <Invited_Members xmlns="3810bbb0-805d-4174-b201-b8ac831d9122" xsi:nil="true"/>
    <LMS_Mappings xmlns="3810bbb0-805d-4174-b201-b8ac831d9122" xsi:nil="true"/>
    <Templates xmlns="3810bbb0-805d-4174-b201-b8ac831d9122" xsi:nil="true"/>
    <Self_Registration_Enabled xmlns="3810bbb0-805d-4174-b201-b8ac831d9122" xsi:nil="true"/>
    <lcf76f155ced4ddcb4097134ff3c332f xmlns="3810bbb0-805d-4174-b201-b8ac831d9122">
      <Terms xmlns="http://schemas.microsoft.com/office/infopath/2007/PartnerControls"/>
    </lcf76f155ced4ddcb4097134ff3c332f>
    <TaxCatchAll xmlns="6ea734de-9330-4743-840c-7073bd5cb23a" xsi:nil="true"/>
  </documentManagement>
</p:properties>
</file>

<file path=customXml/itemProps1.xml><?xml version="1.0" encoding="utf-8"?>
<ds:datastoreItem xmlns:ds="http://schemas.openxmlformats.org/officeDocument/2006/customXml" ds:itemID="{C15F164F-8833-437C-910C-D639D569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0bbb0-805d-4174-b201-b8ac831d9122"/>
    <ds:schemaRef ds:uri="6ea734de-9330-4743-840c-7073bd5c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BD4F6-B855-410F-928E-0A34541F864B}">
  <ds:schemaRefs>
    <ds:schemaRef ds:uri="http://schemas.microsoft.com/sharepoint/v3/contenttype/forms"/>
  </ds:schemaRefs>
</ds:datastoreItem>
</file>

<file path=customXml/itemProps3.xml><?xml version="1.0" encoding="utf-8"?>
<ds:datastoreItem xmlns:ds="http://schemas.openxmlformats.org/officeDocument/2006/customXml" ds:itemID="{10E5B57F-0A47-4C72-A890-36FA000E1A27}">
  <ds:schemaRefs>
    <ds:schemaRef ds:uri="http://schemas.microsoft.com/office/2006/metadata/properties"/>
    <ds:schemaRef ds:uri="http://schemas.microsoft.com/office/infopath/2007/PartnerControls"/>
    <ds:schemaRef ds:uri="3810bbb0-805d-4174-b201-b8ac831d9122"/>
    <ds:schemaRef ds:uri="6ea734de-9330-4743-840c-7073bd5cb2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Liskovoi</dc:creator>
  <cp:keywords/>
  <dc:description/>
  <cp:lastModifiedBy>Al Sedfrey Mendez</cp:lastModifiedBy>
  <cp:revision>17</cp:revision>
  <dcterms:created xsi:type="dcterms:W3CDTF">2024-02-16T23:51:00Z</dcterms:created>
  <dcterms:modified xsi:type="dcterms:W3CDTF">2024-05-29T22:28:00Z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0x010100DDAEEB5246F8D34D87392A879C68D0A5</vt:lpwstr>
  </property>
  <property fmtid="{D5CDD505-2E9C-101B-9397-08002B2CF9AE}" pid="3" name="MediaServiceImageTags">
    <vt:lpwstr/>
  </property>
</Properties>
</file>